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8A" w:rsidRDefault="008B158A">
      <w:pPr>
        <w:rPr>
          <w:rFonts w:ascii="Times New Roman" w:eastAsia="Times New Roman" w:hAnsi="Times New Roman" w:cs="Times New Roman"/>
          <w:b/>
          <w:sz w:val="24"/>
          <w:szCs w:val="24"/>
          <w:lang w:val="ky-KG"/>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simplePos x="0" y="0"/>
            <wp:positionH relativeFrom="column">
              <wp:posOffset>-739008</wp:posOffset>
            </wp:positionH>
            <wp:positionV relativeFrom="paragraph">
              <wp:posOffset>-798385</wp:posOffset>
            </wp:positionV>
            <wp:extent cx="7449695" cy="10248406"/>
            <wp:effectExtent l="0" t="0" r="0" b="63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6" cstate="print">
                      <a:extLst>
                        <a:ext uri="{28A0092B-C50C-407E-A947-70E740481C1C}">
                          <a14:useLocalDpi xmlns:a14="http://schemas.microsoft.com/office/drawing/2010/main" val="0"/>
                        </a:ext>
                      </a:extLst>
                    </a:blip>
                    <a:stretch>
                      <a:fillRect/>
                    </a:stretch>
                  </pic:blipFill>
                  <pic:spPr>
                    <a:xfrm>
                      <a:off x="0" y="0"/>
                      <a:ext cx="7456124" cy="1025725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sz w:val="24"/>
          <w:szCs w:val="24"/>
          <w:lang w:val="ky-KG"/>
        </w:rPr>
        <w:br w:type="page"/>
      </w:r>
    </w:p>
    <w:p w:rsidR="008B158A" w:rsidRDefault="008B158A" w:rsidP="00946A0C">
      <w:pPr>
        <w:spacing w:after="0" w:line="360" w:lineRule="auto"/>
        <w:jc w:val="center"/>
        <w:rPr>
          <w:rFonts w:ascii="Times New Roman" w:eastAsia="Times New Roman" w:hAnsi="Times New Roman" w:cs="Times New Roman"/>
          <w:b/>
          <w:sz w:val="24"/>
          <w:szCs w:val="24"/>
          <w:lang w:val="ky-KG"/>
        </w:rPr>
        <w:sectPr w:rsidR="008B158A" w:rsidSect="008B158A">
          <w:pgSz w:w="11906" w:h="16838"/>
          <w:pgMar w:top="1276" w:right="720" w:bottom="1560" w:left="1276" w:header="708" w:footer="708" w:gutter="0"/>
          <w:cols w:space="708"/>
          <w:docGrid w:linePitch="360"/>
        </w:sectPr>
      </w:pPr>
    </w:p>
    <w:p w:rsidR="0035166D" w:rsidRDefault="0035166D" w:rsidP="00946A0C">
      <w:pPr>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lastRenderedPageBreak/>
        <w:t xml:space="preserve">I. </w:t>
      </w:r>
      <w:r w:rsidR="00946A0C">
        <w:rPr>
          <w:rFonts w:ascii="Times New Roman" w:eastAsia="Times New Roman" w:hAnsi="Times New Roman" w:cs="Times New Roman"/>
          <w:b/>
          <w:sz w:val="24"/>
          <w:szCs w:val="24"/>
          <w:lang w:val="ky-KG"/>
        </w:rPr>
        <w:t xml:space="preserve"> </w:t>
      </w:r>
      <w:r>
        <w:rPr>
          <w:rFonts w:ascii="Times New Roman" w:eastAsia="Times New Roman" w:hAnsi="Times New Roman" w:cs="Times New Roman"/>
          <w:b/>
          <w:sz w:val="24"/>
          <w:szCs w:val="24"/>
          <w:lang w:val="ky-KG"/>
        </w:rPr>
        <w:t>ЖАЛПЫ МААЛЫМАТТАР</w:t>
      </w:r>
      <w:r w:rsidR="00946A0C">
        <w:rPr>
          <w:rFonts w:ascii="Times New Roman" w:eastAsia="Times New Roman" w:hAnsi="Times New Roman" w:cs="Times New Roman"/>
          <w:b/>
          <w:sz w:val="24"/>
          <w:szCs w:val="24"/>
          <w:lang w:val="ky-KG"/>
        </w:rPr>
        <w:t>:</w:t>
      </w:r>
    </w:p>
    <w:p w:rsidR="006F4D83" w:rsidRDefault="006F4D83" w:rsidP="00946A0C">
      <w:pPr>
        <w:spacing w:after="0" w:line="360" w:lineRule="auto"/>
        <w:ind w:firstLine="851"/>
        <w:jc w:val="both"/>
        <w:rPr>
          <w:rFonts w:ascii="Times New Roman" w:eastAsia="Times New Roman" w:hAnsi="Times New Roman" w:cs="Times New Roman"/>
          <w:b/>
          <w:sz w:val="24"/>
          <w:szCs w:val="24"/>
          <w:lang w:val="ky-KG"/>
        </w:rPr>
      </w:pPr>
    </w:p>
    <w:p w:rsidR="0035166D" w:rsidRDefault="0035166D" w:rsidP="00946A0C">
      <w:pPr>
        <w:spacing w:after="0" w:line="360" w:lineRule="auto"/>
        <w:ind w:firstLine="851"/>
        <w:jc w:val="both"/>
        <w:rPr>
          <w:rFonts w:ascii="Times New Roman" w:hAnsi="Times New Roman"/>
          <w:sz w:val="24"/>
          <w:szCs w:val="24"/>
          <w:lang w:val="ky-KG"/>
        </w:rPr>
      </w:pPr>
      <w:r>
        <w:rPr>
          <w:rFonts w:ascii="Times New Roman" w:hAnsi="Times New Roman" w:cs="Times New Roman"/>
          <w:sz w:val="24"/>
          <w:szCs w:val="24"/>
          <w:lang w:val="ky-KG"/>
        </w:rPr>
        <w:t>Мамлекеттик</w:t>
      </w:r>
      <w:r>
        <w:rPr>
          <w:lang w:val="ky-KG"/>
        </w:rPr>
        <w:t xml:space="preserve"> </w:t>
      </w:r>
      <w:r>
        <w:rPr>
          <w:rFonts w:ascii="Times New Roman" w:hAnsi="Times New Roman" w:cs="Times New Roman"/>
          <w:sz w:val="24"/>
          <w:szCs w:val="24"/>
          <w:lang w:val="ky-KG"/>
        </w:rPr>
        <w:t>практикасынын программасы орто кесиптик билим берүү боюнча    050709 «Башталгыч класстарда окутуу» адистигинин 3-курсунун студенттери үчүн Мамлекеттик стандартынын жана Негизги билим берүү программасынын негизинде   иштелип чыкты.</w:t>
      </w:r>
    </w:p>
    <w:p w:rsidR="0035166D" w:rsidRDefault="0035166D" w:rsidP="00946A0C">
      <w:pPr>
        <w:spacing w:after="0" w:line="360" w:lineRule="auto"/>
        <w:ind w:firstLine="851"/>
        <w:jc w:val="both"/>
        <w:rPr>
          <w:sz w:val="24"/>
          <w:szCs w:val="24"/>
          <w:lang w:val="ky-KG"/>
        </w:rPr>
      </w:pPr>
      <w:r>
        <w:rPr>
          <w:rFonts w:ascii="Times New Roman" w:hAnsi="Times New Roman" w:cs="Times New Roman"/>
          <w:sz w:val="24"/>
          <w:szCs w:val="24"/>
          <w:lang w:val="ky-KG"/>
        </w:rPr>
        <w:t>050709 «Башталгыч класстарда окутуу» адистигинин</w:t>
      </w:r>
      <w:r>
        <w:rPr>
          <w:rFonts w:ascii="Times New Roman" w:hAnsi="Times New Roman" w:cs="Times New Roman"/>
          <w:sz w:val="28"/>
          <w:szCs w:val="28"/>
          <w:lang w:val="ky-KG"/>
        </w:rPr>
        <w:t xml:space="preserve"> </w:t>
      </w:r>
      <w:r>
        <w:rPr>
          <w:rFonts w:ascii="Times New Roman" w:hAnsi="Times New Roman"/>
          <w:sz w:val="24"/>
          <w:szCs w:val="24"/>
          <w:lang w:val="ky-KG"/>
        </w:rPr>
        <w:t>Мамлекеттик практикасы студенттерди  практикалык жактан даярдоо жана балдарды тарбиялоо системасындагы көп функциялык ишмердүүлүг</w:t>
      </w:r>
      <w:bookmarkStart w:id="0" w:name="_GoBack"/>
      <w:bookmarkEnd w:id="0"/>
      <w:r>
        <w:rPr>
          <w:rFonts w:ascii="Times New Roman" w:hAnsi="Times New Roman"/>
          <w:sz w:val="24"/>
          <w:szCs w:val="24"/>
          <w:lang w:val="ky-KG"/>
        </w:rPr>
        <w:t>үн өздөштүрүү процессинин жыйынтыктоо  этабы  болуп эсептелет.</w:t>
      </w:r>
      <w:r>
        <w:rPr>
          <w:sz w:val="24"/>
          <w:szCs w:val="24"/>
          <w:lang w:val="ky-KG"/>
        </w:rPr>
        <w:t xml:space="preserve"> </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Мамлекеттик практикасына Окуу-үйрөнүү жана Педагогикалык практикалардын талаптарын ийгиликтүү аткарган студенттерге практика  өтүүгө уруксат берилет.</w:t>
      </w:r>
    </w:p>
    <w:p w:rsidR="0035166D" w:rsidRDefault="0035166D" w:rsidP="00946A0C">
      <w:pPr>
        <w:tabs>
          <w:tab w:val="left" w:pos="142"/>
        </w:tabs>
        <w:spacing w:after="0" w:line="360" w:lineRule="auto"/>
        <w:ind w:firstLine="851"/>
        <w:jc w:val="both"/>
        <w:rPr>
          <w:rFonts w:ascii="Times New Roman" w:hAnsi="Times New Roman"/>
          <w:sz w:val="24"/>
          <w:szCs w:val="24"/>
          <w:lang w:val="ky-KG"/>
        </w:rPr>
      </w:pPr>
      <w:r>
        <w:rPr>
          <w:rFonts w:ascii="Times New Roman" w:hAnsi="Times New Roman"/>
          <w:sz w:val="24"/>
          <w:szCs w:val="24"/>
          <w:lang w:val="ky-KG"/>
        </w:rPr>
        <w:t>Мамлекеттик практикасы  жалпы билим берүү мекемелердин бардык типтеринин базасында өтүлөт. Бул практиканы өтүү мезгилинде студенттер башталгыч класстардын мугалиминин, тарбиячынын милдеттерин  аткарып, иш жүргүзүшөт.</w:t>
      </w:r>
    </w:p>
    <w:p w:rsidR="0035166D" w:rsidRDefault="0035166D" w:rsidP="00946A0C">
      <w:pPr>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iCs/>
          <w:sz w:val="24"/>
          <w:szCs w:val="24"/>
          <w:lang w:val="ky-KG"/>
        </w:rPr>
        <w:t>Студент-практикант мамлекеттик практикасында сабакттардын план конспектиси, календарлык пландар, тарбиялык иштердин планы, окуу-тарбия ишмердүүлүгүндө өзөктүү жана предметтик компетенттүүлүктөрдүн калыптануусуна багытталган иштерди жүргүзүшөт. Ошондой эле сабакты өтүүдө  жалпы класстын окутуудагы муктаждыктарын, курактык өзгөчөлүктөрүн эске алуу менен окутуунун компететтүүлүктөрүн  аныктайт.</w:t>
      </w:r>
    </w:p>
    <w:p w:rsidR="0035166D" w:rsidRDefault="0035166D" w:rsidP="00946A0C">
      <w:pPr>
        <w:spacing w:after="0" w:line="360" w:lineRule="auto"/>
        <w:ind w:firstLine="851"/>
        <w:jc w:val="both"/>
        <w:rPr>
          <w:rFonts w:eastAsia="Times New Roman"/>
          <w:b/>
          <w:i/>
          <w:iCs/>
          <w:sz w:val="28"/>
          <w:szCs w:val="28"/>
          <w:lang w:val="ky-KG"/>
        </w:rPr>
      </w:pPr>
      <w:r>
        <w:rPr>
          <w:rFonts w:ascii="Times New Roman" w:eastAsia="Times New Roman" w:hAnsi="Times New Roman" w:cs="Times New Roman"/>
          <w:iCs/>
          <w:sz w:val="24"/>
          <w:szCs w:val="24"/>
          <w:lang w:val="ky-KG"/>
        </w:rPr>
        <w:t>Сабактын план-конспектилери предметтик стандарттык прграмма жана окуу программаларына ылайык окуучулардан күтүлүүчү натыйжалары ачык-айкын, так туюнтулган түрткү берүүчү  максаттарды камтыйт</w:t>
      </w:r>
      <w:r>
        <w:rPr>
          <w:rFonts w:eastAsia="Times New Roman"/>
          <w:b/>
          <w:i/>
          <w:iCs/>
          <w:sz w:val="28"/>
          <w:szCs w:val="28"/>
          <w:lang w:val="ky-KG"/>
        </w:rPr>
        <w:t>.</w:t>
      </w:r>
    </w:p>
    <w:p w:rsidR="0035166D" w:rsidRDefault="0035166D" w:rsidP="00946A0C">
      <w:pPr>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iCs/>
          <w:sz w:val="24"/>
          <w:szCs w:val="24"/>
          <w:lang w:val="ky-KG"/>
        </w:rPr>
        <w:t>Студент-практикант сабакка максат коюу, окутуу процессин жакшыртуу, окуучуларды шыктандыруу үчүн аларды баалоонун анализинин жыйынтыгын пайдаланат.</w:t>
      </w:r>
    </w:p>
    <w:p w:rsidR="0035166D" w:rsidRDefault="0035166D" w:rsidP="00946A0C">
      <w:pPr>
        <w:spacing w:after="0" w:line="360" w:lineRule="auto"/>
        <w:ind w:firstLine="851"/>
        <w:jc w:val="both"/>
        <w:rPr>
          <w:rFonts w:ascii="Times New Roman" w:eastAsia="Times New Roman" w:hAnsi="Times New Roman" w:cs="Times New Roman"/>
          <w:iCs/>
          <w:sz w:val="24"/>
          <w:szCs w:val="24"/>
          <w:lang w:val="ky-KG"/>
        </w:rPr>
      </w:pPr>
      <w:r>
        <w:rPr>
          <w:rFonts w:ascii="Times New Roman" w:eastAsia="Times New Roman" w:hAnsi="Times New Roman" w:cs="Times New Roman"/>
          <w:iCs/>
          <w:sz w:val="24"/>
          <w:szCs w:val="24"/>
          <w:lang w:val="ky-KG"/>
        </w:rPr>
        <w:t>Сабактар боюнча окуучулардын жыйынтыктарынын жалпы талдоосунун мисалы, ата-энелерге (умтулуу жѳнүндѳ мисалдар, окуучулардын окуу ишмердүүлүгүнүн жыйынтыктарынын сандык жана сапаттык талдоосу) окуучулардын умтулуусу  жѳнүндѳ жалпы кабарлоонун  презентацияларын  жасашат.</w:t>
      </w:r>
    </w:p>
    <w:p w:rsidR="0035166D" w:rsidRDefault="0035166D" w:rsidP="00946A0C">
      <w:pPr>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Мамлекетттик  практикада орто кесиптик билим берүү  мекемелеринде студенттердин теориялык билимдерин практика менен айкалыштыруу  жана кесиптик компетенттүүлүгүн калыптандыруу менен бирге окутуу жана тарбиялоо ишинин көндүмдөрүн</w:t>
      </w:r>
      <w:r>
        <w:rPr>
          <w:rFonts w:ascii="Calibri" w:eastAsia="Times New Roman" w:hAnsi="Calibri" w:cs="Times New Roman"/>
          <w:sz w:val="24"/>
          <w:szCs w:val="24"/>
          <w:lang w:val="ky-KG"/>
        </w:rPr>
        <w:t>ѳ</w:t>
      </w:r>
      <w:r>
        <w:rPr>
          <w:rFonts w:ascii="Times New Roman" w:eastAsia="Times New Roman" w:hAnsi="Times New Roman" w:cs="Times New Roman"/>
          <w:sz w:val="24"/>
          <w:szCs w:val="24"/>
          <w:lang w:val="ky-KG"/>
        </w:rPr>
        <w:t xml:space="preserve"> ээ болушат.</w:t>
      </w:r>
    </w:p>
    <w:p w:rsidR="0035166D" w:rsidRDefault="0035166D" w:rsidP="00946A0C">
      <w:pPr>
        <w:spacing w:after="0" w:line="360" w:lineRule="auto"/>
        <w:ind w:firstLine="851"/>
        <w:jc w:val="both"/>
        <w:rPr>
          <w:rFonts w:ascii="Times New Roman" w:eastAsia="Times New Roman" w:hAnsi="Times New Roman" w:cs="Times New Roman"/>
          <w:sz w:val="24"/>
          <w:szCs w:val="24"/>
          <w:lang w:val="ky-KG"/>
        </w:rPr>
      </w:pPr>
    </w:p>
    <w:p w:rsidR="0035166D" w:rsidRDefault="00946A0C" w:rsidP="00946A0C">
      <w:pPr>
        <w:pStyle w:val="a7"/>
        <w:spacing w:line="360" w:lineRule="auto"/>
        <w:jc w:val="center"/>
        <w:rPr>
          <w:b/>
          <w:bCs/>
        </w:rPr>
      </w:pPr>
      <w:r>
        <w:rPr>
          <w:rFonts w:eastAsia="Times New Roman"/>
          <w:b/>
          <w:lang w:val="en-US"/>
        </w:rPr>
        <w:lastRenderedPageBreak/>
        <w:t>II</w:t>
      </w:r>
      <w:proofErr w:type="gramStart"/>
      <w:r w:rsidR="0035166D">
        <w:rPr>
          <w:b/>
          <w:bCs/>
        </w:rPr>
        <w:t xml:space="preserve">. </w:t>
      </w:r>
      <w:r w:rsidRPr="00946A0C">
        <w:rPr>
          <w:b/>
          <w:bCs/>
        </w:rPr>
        <w:t xml:space="preserve"> </w:t>
      </w:r>
      <w:r w:rsidR="0035166D">
        <w:rPr>
          <w:b/>
          <w:bCs/>
        </w:rPr>
        <w:t>МАМЛЕКЕТТИК</w:t>
      </w:r>
      <w:proofErr w:type="gramEnd"/>
      <w:r w:rsidR="0035166D">
        <w:rPr>
          <w:b/>
          <w:bCs/>
        </w:rPr>
        <w:t xml:space="preserve"> </w:t>
      </w:r>
      <w:r w:rsidR="0035166D">
        <w:rPr>
          <w:b/>
          <w:bCs/>
          <w:lang w:val="ky-KG"/>
        </w:rPr>
        <w:t xml:space="preserve"> </w:t>
      </w:r>
      <w:r w:rsidR="0035166D">
        <w:rPr>
          <w:b/>
          <w:bCs/>
        </w:rPr>
        <w:t>ПРАКТИКАСЫНЫН МАКСАТ</w:t>
      </w:r>
      <w:r w:rsidR="00751CF4">
        <w:rPr>
          <w:b/>
          <w:bCs/>
          <w:lang w:val="ky-KG"/>
        </w:rPr>
        <w:t>ТАР</w:t>
      </w:r>
      <w:r w:rsidR="0035166D">
        <w:rPr>
          <w:b/>
          <w:bCs/>
        </w:rPr>
        <w:t>Ы ЖАНА МИЛДЕТ</w:t>
      </w:r>
      <w:r w:rsidR="00751CF4">
        <w:rPr>
          <w:b/>
          <w:bCs/>
          <w:lang w:val="ky-KG"/>
        </w:rPr>
        <w:t>ТЕРИ:</w:t>
      </w:r>
    </w:p>
    <w:p w:rsidR="0035166D" w:rsidRPr="00751CF4" w:rsidRDefault="0035166D" w:rsidP="00946A0C">
      <w:pPr>
        <w:pStyle w:val="a7"/>
        <w:spacing w:line="360" w:lineRule="auto"/>
        <w:ind w:firstLine="851"/>
        <w:jc w:val="both"/>
        <w:rPr>
          <w:b/>
          <w:bCs/>
        </w:rPr>
      </w:pPr>
    </w:p>
    <w:p w:rsidR="0035166D" w:rsidRDefault="00946A0C" w:rsidP="00946A0C">
      <w:pPr>
        <w:pStyle w:val="a7"/>
        <w:spacing w:line="360" w:lineRule="auto"/>
        <w:ind w:firstLine="851"/>
        <w:jc w:val="both"/>
        <w:rPr>
          <w:bCs/>
          <w:lang w:val="ky-KG"/>
        </w:rPr>
      </w:pPr>
      <w:r>
        <w:rPr>
          <w:lang w:val="ky-KG"/>
        </w:rPr>
        <w:t>1.</w:t>
      </w:r>
      <w:r w:rsidRPr="00946A0C">
        <w:rPr>
          <w:lang w:val="ky-KG"/>
        </w:rPr>
        <w:t xml:space="preserve">1 </w:t>
      </w:r>
      <w:r w:rsidR="0035166D">
        <w:rPr>
          <w:lang w:val="ky-KG"/>
        </w:rPr>
        <w:t xml:space="preserve">Мамлекеттик практикасынын </w:t>
      </w:r>
      <w:r w:rsidR="0035166D">
        <w:rPr>
          <w:b/>
          <w:i/>
          <w:lang w:val="ky-KG"/>
        </w:rPr>
        <w:t>максаты</w:t>
      </w:r>
      <w:r w:rsidR="0035166D">
        <w:rPr>
          <w:lang w:val="ky-KG"/>
        </w:rPr>
        <w:t xml:space="preserve"> </w:t>
      </w:r>
      <w:r w:rsidRPr="00946A0C">
        <w:rPr>
          <w:lang w:val="ky-KG"/>
        </w:rPr>
        <w:t>-</w:t>
      </w:r>
      <w:r w:rsidR="0035166D">
        <w:rPr>
          <w:lang w:val="ky-KG"/>
        </w:rPr>
        <w:t xml:space="preserve"> бүтүрүүчү студенттердин практикалык даярдык деңгээлин орто </w:t>
      </w:r>
      <w:r w:rsidR="00B83427">
        <w:rPr>
          <w:lang w:val="ky-KG"/>
        </w:rPr>
        <w:t xml:space="preserve">кесиптик </w:t>
      </w:r>
      <w:r w:rsidR="0035166D">
        <w:rPr>
          <w:lang w:val="ky-KG"/>
        </w:rPr>
        <w:t>билим берүүчү окуу жайдын  мамлекеттик стандарттарынын талабына жооп берээрин тастыктайт.</w:t>
      </w:r>
    </w:p>
    <w:p w:rsidR="006F4D83" w:rsidRDefault="0035166D" w:rsidP="00946A0C">
      <w:pPr>
        <w:pStyle w:val="Default"/>
        <w:spacing w:line="360" w:lineRule="auto"/>
        <w:ind w:firstLine="851"/>
        <w:jc w:val="both"/>
        <w:rPr>
          <w:lang w:val="ky-KG"/>
        </w:rPr>
      </w:pPr>
      <w:r>
        <w:rPr>
          <w:lang w:val="ky-KG"/>
        </w:rPr>
        <w:t>1.2.  Ар бир класста өтүлүүчү сабактар  үчүн Календардык-тематикалык план түзүү. Сабактын план-конспектисин жазуу</w:t>
      </w:r>
      <w:r w:rsidR="00946A0C">
        <w:rPr>
          <w:lang w:val="ky-KG"/>
        </w:rPr>
        <w:t>.</w:t>
      </w:r>
      <w:r>
        <w:rPr>
          <w:lang w:val="ky-KG"/>
        </w:rPr>
        <w:t xml:space="preserve"> </w:t>
      </w:r>
    </w:p>
    <w:p w:rsidR="0035166D" w:rsidRDefault="0035166D" w:rsidP="000E0605">
      <w:pPr>
        <w:pStyle w:val="Default"/>
        <w:spacing w:line="360" w:lineRule="auto"/>
        <w:ind w:firstLine="851"/>
        <w:jc w:val="both"/>
        <w:rPr>
          <w:lang w:val="ky-KG"/>
        </w:rPr>
      </w:pPr>
      <w:r>
        <w:rPr>
          <w:lang w:val="ky-KG"/>
        </w:rPr>
        <w:t>1.3. Сабак өтүүдө окутуунун формаларын, сабактын тибин аныктоо.</w:t>
      </w:r>
    </w:p>
    <w:p w:rsidR="0035166D" w:rsidRDefault="0035166D" w:rsidP="000E0605">
      <w:pPr>
        <w:pStyle w:val="a7"/>
        <w:tabs>
          <w:tab w:val="left" w:pos="709"/>
        </w:tabs>
        <w:spacing w:line="360" w:lineRule="auto"/>
        <w:ind w:firstLine="851"/>
        <w:jc w:val="both"/>
        <w:rPr>
          <w:lang w:val="ky-KG"/>
        </w:rPr>
      </w:pPr>
      <w:r>
        <w:rPr>
          <w:lang w:val="ky-KG"/>
        </w:rPr>
        <w:t>1.4. Бекитилген класстын билим сапатына жараша окутуунун  усу</w:t>
      </w:r>
      <w:r w:rsidR="00946A0C">
        <w:rPr>
          <w:lang w:val="ky-KG"/>
        </w:rPr>
        <w:t>лдарын  жана формаларын  тандоо.</w:t>
      </w:r>
      <w:r>
        <w:rPr>
          <w:lang w:val="ky-KG"/>
        </w:rPr>
        <w:t xml:space="preserve"> </w:t>
      </w:r>
    </w:p>
    <w:p w:rsidR="0035166D" w:rsidRDefault="0035166D" w:rsidP="000E0605">
      <w:pPr>
        <w:pStyle w:val="a7"/>
        <w:tabs>
          <w:tab w:val="left" w:pos="709"/>
        </w:tabs>
        <w:spacing w:line="360" w:lineRule="auto"/>
        <w:ind w:firstLine="851"/>
        <w:jc w:val="both"/>
        <w:rPr>
          <w:lang w:val="ky-KG"/>
        </w:rPr>
      </w:pPr>
      <w:r>
        <w:rPr>
          <w:lang w:val="ky-KG"/>
        </w:rPr>
        <w:t>1.5. Окуучулардын жаш курак өзгөчөлүктөрүнө жараша тарбиялоонун ыкмаларын өздөштүрүү</w:t>
      </w:r>
      <w:r w:rsidR="00946A0C">
        <w:rPr>
          <w:lang w:val="ky-KG"/>
        </w:rPr>
        <w:t>.</w:t>
      </w:r>
    </w:p>
    <w:p w:rsidR="0035166D" w:rsidRDefault="0035166D" w:rsidP="000E0605">
      <w:pPr>
        <w:pStyle w:val="a7"/>
        <w:tabs>
          <w:tab w:val="left" w:pos="709"/>
        </w:tabs>
        <w:spacing w:line="360" w:lineRule="auto"/>
        <w:ind w:firstLine="851"/>
        <w:jc w:val="both"/>
        <w:rPr>
          <w:lang w:val="ky-KG"/>
        </w:rPr>
      </w:pPr>
      <w:r>
        <w:rPr>
          <w:lang w:val="ky-KG"/>
        </w:rPr>
        <w:t>1.6. Мектептеги алдыңкы   мугалимдердин  иш-тажрыйбалары  менен   таанышуу жана аларды сабактарда колдонуу.</w:t>
      </w:r>
    </w:p>
    <w:p w:rsidR="0035166D" w:rsidRDefault="006F4D83" w:rsidP="000E0605">
      <w:pPr>
        <w:pStyle w:val="a7"/>
        <w:tabs>
          <w:tab w:val="left" w:pos="709"/>
        </w:tabs>
        <w:spacing w:line="360" w:lineRule="auto"/>
        <w:ind w:firstLine="851"/>
        <w:jc w:val="both"/>
        <w:rPr>
          <w:lang w:val="ky-KG"/>
        </w:rPr>
      </w:pPr>
      <w:r>
        <w:rPr>
          <w:lang w:val="ky-KG"/>
        </w:rPr>
        <w:t>1.7. Мамлекеттик</w:t>
      </w:r>
      <w:r w:rsidR="0035166D">
        <w:rPr>
          <w:lang w:val="ky-KG"/>
        </w:rPr>
        <w:t xml:space="preserve"> практикада сабак берүүнү үйрөнүү жана окуучуларды инсандыкка тарбиялоодо алардын психологиялык касиеттерин жакшыртуу.</w:t>
      </w:r>
    </w:p>
    <w:p w:rsidR="0035166D" w:rsidRDefault="006F4D83" w:rsidP="000E0605">
      <w:pPr>
        <w:pStyle w:val="a7"/>
        <w:tabs>
          <w:tab w:val="left" w:pos="709"/>
        </w:tabs>
        <w:spacing w:line="360" w:lineRule="auto"/>
        <w:ind w:firstLine="851"/>
        <w:jc w:val="both"/>
        <w:rPr>
          <w:rFonts w:eastAsia="Times New Roman"/>
          <w:lang w:val="ky-KG"/>
        </w:rPr>
      </w:pPr>
      <w:r>
        <w:rPr>
          <w:lang w:val="ky-KG"/>
        </w:rPr>
        <w:t>1.8. Мамлекеттик</w:t>
      </w:r>
      <w:r w:rsidR="0035166D">
        <w:rPr>
          <w:lang w:val="ky-KG"/>
        </w:rPr>
        <w:t xml:space="preserve"> практикасынын программасы окуу программасынын талабына ылайык окутуунун  жаңы т</w:t>
      </w:r>
      <w:r w:rsidR="00B83427">
        <w:rPr>
          <w:lang w:val="ky-KG"/>
        </w:rPr>
        <w:t xml:space="preserve">ехнологиялары менен  таанышуу  жана </w:t>
      </w:r>
      <w:r w:rsidR="0035166D">
        <w:rPr>
          <w:lang w:val="ky-KG"/>
        </w:rPr>
        <w:t xml:space="preserve"> сабактарда </w:t>
      </w:r>
      <w:r w:rsidR="0035166D">
        <w:rPr>
          <w:rFonts w:eastAsia="Times New Roman"/>
          <w:lang w:val="ky-KG"/>
        </w:rPr>
        <w:t xml:space="preserve"> инновациялык  усулдарды  үйрөнүү жана колдонуу.</w:t>
      </w:r>
    </w:p>
    <w:p w:rsidR="0035166D" w:rsidRDefault="0035166D" w:rsidP="000E0605">
      <w:pPr>
        <w:pStyle w:val="a7"/>
        <w:tabs>
          <w:tab w:val="left" w:pos="709"/>
        </w:tabs>
        <w:spacing w:line="360" w:lineRule="auto"/>
        <w:ind w:firstLine="851"/>
        <w:jc w:val="both"/>
        <w:rPr>
          <w:lang w:val="ky-KG"/>
        </w:rPr>
      </w:pPr>
      <w:r>
        <w:rPr>
          <w:rFonts w:eastAsia="Times New Roman"/>
          <w:lang w:val="ky-KG"/>
        </w:rPr>
        <w:t>1.9. Студент-практикант</w:t>
      </w:r>
      <w:r w:rsidR="00B83427">
        <w:rPr>
          <w:rFonts w:eastAsia="Times New Roman"/>
          <w:lang w:val="ky-KG"/>
        </w:rPr>
        <w:t xml:space="preserve"> окутуу ишинин ырааттуу жүрүшүн</w:t>
      </w:r>
      <w:r>
        <w:rPr>
          <w:rFonts w:eastAsia="Times New Roman"/>
          <w:lang w:val="ky-KG"/>
        </w:rPr>
        <w:t xml:space="preserve"> жана мугалимдик  кесипке  өз алдынча   даярдыгын текшерет.</w:t>
      </w:r>
    </w:p>
    <w:p w:rsidR="006F4D83" w:rsidRDefault="0035166D" w:rsidP="00946A0C">
      <w:pPr>
        <w:pStyle w:val="a7"/>
        <w:tabs>
          <w:tab w:val="left" w:pos="993"/>
        </w:tabs>
        <w:spacing w:line="360" w:lineRule="auto"/>
        <w:ind w:firstLine="851"/>
        <w:jc w:val="both"/>
        <w:rPr>
          <w:lang w:val="ky-KG"/>
        </w:rPr>
      </w:pPr>
      <w:r>
        <w:rPr>
          <w:lang w:val="ky-KG"/>
        </w:rPr>
        <w:t>1.10. Класстан тышкаркы окуунун, класс жетекчинин тарбиялык ишме</w:t>
      </w:r>
      <w:r w:rsidR="006F4D83">
        <w:rPr>
          <w:lang w:val="ky-KG"/>
        </w:rPr>
        <w:t>рдүүлүгү менен терең таанышат</w:t>
      </w:r>
      <w:r w:rsidR="00946A0C">
        <w:rPr>
          <w:lang w:val="ky-KG"/>
        </w:rPr>
        <w:t>.</w:t>
      </w:r>
    </w:p>
    <w:p w:rsidR="0035166D" w:rsidRDefault="0035166D" w:rsidP="00946A0C">
      <w:pPr>
        <w:pStyle w:val="a7"/>
        <w:tabs>
          <w:tab w:val="left" w:pos="993"/>
        </w:tabs>
        <w:spacing w:line="360" w:lineRule="auto"/>
        <w:ind w:firstLine="851"/>
        <w:jc w:val="both"/>
        <w:rPr>
          <w:lang w:val="ky-KG"/>
        </w:rPr>
      </w:pPr>
      <w:r>
        <w:rPr>
          <w:lang w:val="ky-KG"/>
        </w:rPr>
        <w:t>1.1</w:t>
      </w:r>
      <w:r w:rsidR="00946A0C">
        <w:rPr>
          <w:lang w:val="ky-KG"/>
        </w:rPr>
        <w:t>1</w:t>
      </w:r>
      <w:r>
        <w:rPr>
          <w:lang w:val="ky-KG"/>
        </w:rPr>
        <w:t xml:space="preserve">. Окутуунун  усулдарын  жана формаларын өздөштүрөт. </w:t>
      </w:r>
    </w:p>
    <w:p w:rsidR="0035166D" w:rsidRDefault="0035166D" w:rsidP="00946A0C">
      <w:pPr>
        <w:pStyle w:val="a7"/>
        <w:tabs>
          <w:tab w:val="left" w:pos="709"/>
        </w:tabs>
        <w:spacing w:line="360" w:lineRule="auto"/>
        <w:ind w:firstLine="851"/>
        <w:rPr>
          <w:rFonts w:eastAsia="Times New Roman"/>
          <w:lang w:val="ky-KG"/>
        </w:rPr>
      </w:pPr>
      <w:r>
        <w:rPr>
          <w:lang w:val="ky-KG"/>
        </w:rPr>
        <w:t>1.1</w:t>
      </w:r>
      <w:r w:rsidR="00946A0C">
        <w:rPr>
          <w:lang w:val="ky-KG"/>
        </w:rPr>
        <w:t>2</w:t>
      </w:r>
      <w:r>
        <w:rPr>
          <w:lang w:val="ky-KG"/>
        </w:rPr>
        <w:t xml:space="preserve">. Мамлекеттик  практиканын программасынын талабына ылайык окутуунун  жаңы технологияларын өтүлгөн сабактарында </w:t>
      </w:r>
      <w:r>
        <w:rPr>
          <w:rFonts w:eastAsia="Times New Roman"/>
          <w:lang w:val="ky-KG"/>
        </w:rPr>
        <w:t xml:space="preserve"> колдонот</w:t>
      </w:r>
      <w:r w:rsidR="00946A0C">
        <w:rPr>
          <w:rFonts w:eastAsia="Times New Roman"/>
          <w:lang w:val="ky-KG"/>
        </w:rPr>
        <w:t>.</w:t>
      </w:r>
      <w:r>
        <w:rPr>
          <w:rFonts w:eastAsia="Times New Roman"/>
          <w:lang w:val="ky-KG"/>
        </w:rPr>
        <w:t xml:space="preserve"> </w:t>
      </w:r>
    </w:p>
    <w:p w:rsidR="0035166D" w:rsidRPr="00946A0C" w:rsidRDefault="00975C53" w:rsidP="00946A0C">
      <w:pPr>
        <w:pStyle w:val="a7"/>
        <w:spacing w:line="360" w:lineRule="auto"/>
        <w:ind w:firstLine="851"/>
        <w:rPr>
          <w:color w:val="FF0000"/>
          <w:lang w:val="ky-KG"/>
        </w:rPr>
      </w:pPr>
      <w:r>
        <w:rPr>
          <w:b/>
          <w:i/>
          <w:lang w:val="ky-KG"/>
        </w:rPr>
        <w:t>Мамлекеттик</w:t>
      </w:r>
      <w:r w:rsidR="0035166D">
        <w:rPr>
          <w:b/>
          <w:i/>
          <w:lang w:val="ky-KG"/>
        </w:rPr>
        <w:t xml:space="preserve"> практикасынын</w:t>
      </w:r>
      <w:r w:rsidR="0035166D">
        <w:rPr>
          <w:lang w:val="ky-KG"/>
        </w:rPr>
        <w:t xml:space="preserve"> </w:t>
      </w:r>
      <w:r w:rsidR="0035166D">
        <w:rPr>
          <w:b/>
          <w:i/>
          <w:lang w:val="ky-KG"/>
        </w:rPr>
        <w:t>милдеттери</w:t>
      </w:r>
      <w:r w:rsidR="0035166D">
        <w:rPr>
          <w:lang w:val="ky-KG"/>
        </w:rPr>
        <w:t>:</w:t>
      </w:r>
    </w:p>
    <w:p w:rsidR="0035166D" w:rsidRPr="00946A0C" w:rsidRDefault="0035166D" w:rsidP="00946A0C">
      <w:pPr>
        <w:pStyle w:val="a7"/>
        <w:numPr>
          <w:ilvl w:val="0"/>
          <w:numId w:val="6"/>
        </w:numPr>
        <w:tabs>
          <w:tab w:val="left" w:pos="1134"/>
        </w:tabs>
        <w:spacing w:line="360" w:lineRule="auto"/>
        <w:ind w:left="0" w:firstLine="851"/>
        <w:jc w:val="both"/>
        <w:rPr>
          <w:lang w:val="ky-KG"/>
        </w:rPr>
      </w:pPr>
      <w:r>
        <w:rPr>
          <w:lang w:val="ky-KG"/>
        </w:rPr>
        <w:t>Мугалимдик жана класс жетекчилик милдеттерди  аткарат;</w:t>
      </w:r>
    </w:p>
    <w:p w:rsidR="0035166D" w:rsidRDefault="0035166D" w:rsidP="00946A0C">
      <w:pPr>
        <w:pStyle w:val="a7"/>
        <w:numPr>
          <w:ilvl w:val="0"/>
          <w:numId w:val="6"/>
        </w:numPr>
        <w:tabs>
          <w:tab w:val="left" w:pos="1134"/>
        </w:tabs>
        <w:spacing w:line="360" w:lineRule="auto"/>
        <w:ind w:left="0" w:firstLine="851"/>
        <w:jc w:val="both"/>
        <w:rPr>
          <w:lang w:val="ky-KG"/>
        </w:rPr>
      </w:pPr>
      <w:r w:rsidRPr="00946A0C">
        <w:rPr>
          <w:lang w:val="ky-KG"/>
        </w:rPr>
        <w:t>Окутуунун жа</w:t>
      </w:r>
      <w:r>
        <w:rPr>
          <w:lang w:val="ky-KG"/>
        </w:rPr>
        <w:t>ңы технологияларынын жана окуу программаларынын негизинде</w:t>
      </w:r>
      <w:r w:rsidR="00975C53">
        <w:rPr>
          <w:lang w:val="ky-KG"/>
        </w:rPr>
        <w:t xml:space="preserve"> окутуу- тарбиялоо иштерин </w:t>
      </w:r>
      <w:r>
        <w:rPr>
          <w:lang w:val="ky-KG"/>
        </w:rPr>
        <w:t>уюштурат</w:t>
      </w:r>
      <w:r w:rsidR="00946A0C">
        <w:rPr>
          <w:lang w:val="ky-KG"/>
        </w:rPr>
        <w:t>;</w:t>
      </w:r>
    </w:p>
    <w:p w:rsidR="0035166D" w:rsidRDefault="0035166D" w:rsidP="00946A0C">
      <w:pPr>
        <w:pStyle w:val="a7"/>
        <w:numPr>
          <w:ilvl w:val="0"/>
          <w:numId w:val="6"/>
        </w:numPr>
        <w:tabs>
          <w:tab w:val="left" w:pos="1134"/>
        </w:tabs>
        <w:spacing w:line="360" w:lineRule="auto"/>
        <w:ind w:left="0" w:firstLine="851"/>
        <w:jc w:val="both"/>
        <w:rPr>
          <w:lang w:val="ky-KG"/>
        </w:rPr>
      </w:pPr>
      <w:r>
        <w:rPr>
          <w:lang w:val="ky-KG"/>
        </w:rPr>
        <w:t>Чыгармачыл ой жүгүртүүнү, кесиптик иш жүргүзүүнүн  индивидуалдуу стилин өз ишинде чыңдайт;</w:t>
      </w:r>
    </w:p>
    <w:p w:rsidR="0035166D" w:rsidRDefault="0035166D" w:rsidP="00946A0C">
      <w:pPr>
        <w:pStyle w:val="a7"/>
        <w:numPr>
          <w:ilvl w:val="0"/>
          <w:numId w:val="6"/>
        </w:numPr>
        <w:tabs>
          <w:tab w:val="left" w:pos="1134"/>
        </w:tabs>
        <w:spacing w:line="360" w:lineRule="auto"/>
        <w:ind w:left="0" w:firstLine="851"/>
        <w:jc w:val="both"/>
        <w:rPr>
          <w:color w:val="000000"/>
          <w:lang w:val="ky-KG"/>
        </w:rPr>
      </w:pPr>
      <w:r>
        <w:rPr>
          <w:lang w:val="ky-KG"/>
        </w:rPr>
        <w:t>Балдардын окуп-өнүгүүсүнө  ыңгайлуу педагогикалык шарттарды түзөт;</w:t>
      </w:r>
    </w:p>
    <w:p w:rsidR="0035166D" w:rsidRDefault="0035166D" w:rsidP="00946A0C">
      <w:pPr>
        <w:pStyle w:val="a7"/>
        <w:numPr>
          <w:ilvl w:val="0"/>
          <w:numId w:val="6"/>
        </w:numPr>
        <w:tabs>
          <w:tab w:val="left" w:pos="1134"/>
        </w:tabs>
        <w:spacing w:line="360" w:lineRule="auto"/>
        <w:ind w:left="0" w:firstLine="851"/>
        <w:jc w:val="both"/>
        <w:rPr>
          <w:color w:val="000000"/>
          <w:lang w:val="ky-KG"/>
        </w:rPr>
      </w:pPr>
      <w:r>
        <w:rPr>
          <w:color w:val="000000"/>
          <w:lang w:val="ky-KG"/>
        </w:rPr>
        <w:t>Педагогдордун кесиптик  тажрыйбаларын изилдеп  үйрөнөт;</w:t>
      </w:r>
    </w:p>
    <w:p w:rsidR="0035166D" w:rsidRDefault="0035166D" w:rsidP="00946A0C">
      <w:pPr>
        <w:pStyle w:val="a7"/>
        <w:numPr>
          <w:ilvl w:val="0"/>
          <w:numId w:val="6"/>
        </w:numPr>
        <w:tabs>
          <w:tab w:val="left" w:pos="1134"/>
        </w:tabs>
        <w:spacing w:line="360" w:lineRule="auto"/>
        <w:ind w:left="0" w:firstLine="851"/>
        <w:jc w:val="both"/>
        <w:rPr>
          <w:color w:val="000000"/>
          <w:lang w:val="ky-KG"/>
        </w:rPr>
      </w:pPr>
      <w:r>
        <w:rPr>
          <w:color w:val="000000"/>
          <w:lang w:val="ky-KG"/>
        </w:rPr>
        <w:lastRenderedPageBreak/>
        <w:t>Балдарды окутууда жана тарбиялоодо  ата-энелер менен иш жүргүзүүнү өздөштүрөт;</w:t>
      </w:r>
    </w:p>
    <w:p w:rsidR="0035166D" w:rsidRPr="001246A1" w:rsidRDefault="0035166D" w:rsidP="00946A0C">
      <w:pPr>
        <w:pStyle w:val="a3"/>
        <w:numPr>
          <w:ilvl w:val="0"/>
          <w:numId w:val="6"/>
        </w:numPr>
        <w:tabs>
          <w:tab w:val="left" w:pos="1134"/>
        </w:tabs>
        <w:spacing w:after="0" w:line="360" w:lineRule="auto"/>
        <w:ind w:left="0" w:firstLine="851"/>
        <w:jc w:val="both"/>
        <w:textAlignment w:val="baseline"/>
        <w:rPr>
          <w:rFonts w:ascii="Arial" w:eastAsia="Times New Roman" w:hAnsi="Arial" w:cs="Arial"/>
          <w:b/>
          <w:bCs/>
          <w:color w:val="000000"/>
          <w:sz w:val="24"/>
          <w:szCs w:val="24"/>
          <w:lang w:val="ky-KG"/>
        </w:rPr>
      </w:pPr>
      <w:r w:rsidRPr="001246A1">
        <w:rPr>
          <w:rFonts w:ascii="Times New Roman" w:eastAsia="Times New Roman" w:hAnsi="Times New Roman" w:cs="Times New Roman"/>
          <w:color w:val="000000"/>
          <w:sz w:val="24"/>
          <w:szCs w:val="24"/>
          <w:lang w:val="ky-KG"/>
        </w:rPr>
        <w:t>Окутуу аркылуу студенттин чыгармачыл жөндөмүн,  эсептөө көндүмдөрүн, таанып билүү кызыгууларын, эске тутуусун, элестөөлөрүн, жазуу, чийүү, аткаруу көндүмдөрүн калыптандыруу жана  көнүктүрүү</w:t>
      </w:r>
      <w:r w:rsidR="00946A0C">
        <w:rPr>
          <w:rFonts w:ascii="Times New Roman" w:eastAsia="Times New Roman" w:hAnsi="Times New Roman" w:cs="Times New Roman"/>
          <w:color w:val="000000"/>
          <w:sz w:val="24"/>
          <w:szCs w:val="24"/>
          <w:lang w:val="ky-KG"/>
        </w:rPr>
        <w:t>;</w:t>
      </w:r>
      <w:r w:rsidRPr="001246A1">
        <w:rPr>
          <w:rFonts w:ascii="Times New Roman" w:eastAsia="Times New Roman" w:hAnsi="Times New Roman" w:cs="Times New Roman"/>
          <w:color w:val="000000"/>
          <w:sz w:val="24"/>
          <w:szCs w:val="24"/>
          <w:lang w:val="ky-KG"/>
        </w:rPr>
        <w:t> </w:t>
      </w:r>
    </w:p>
    <w:p w:rsidR="0035166D" w:rsidRPr="001246A1" w:rsidRDefault="0035166D" w:rsidP="00946A0C">
      <w:pPr>
        <w:pStyle w:val="a3"/>
        <w:numPr>
          <w:ilvl w:val="0"/>
          <w:numId w:val="6"/>
        </w:numPr>
        <w:tabs>
          <w:tab w:val="left" w:pos="1134"/>
        </w:tabs>
        <w:spacing w:after="0" w:line="360" w:lineRule="auto"/>
        <w:ind w:left="0" w:firstLine="851"/>
        <w:jc w:val="both"/>
        <w:textAlignment w:val="baseline"/>
        <w:rPr>
          <w:rFonts w:ascii="Arial" w:eastAsia="Times New Roman" w:hAnsi="Arial" w:cs="Arial"/>
          <w:b/>
          <w:bCs/>
          <w:color w:val="000000"/>
          <w:sz w:val="24"/>
          <w:szCs w:val="24"/>
          <w:lang w:val="ky-KG"/>
        </w:rPr>
      </w:pPr>
      <w:r w:rsidRPr="001246A1">
        <w:rPr>
          <w:rFonts w:ascii="Times New Roman" w:eastAsia="Times New Roman" w:hAnsi="Times New Roman" w:cs="Times New Roman"/>
          <w:color w:val="000000"/>
          <w:sz w:val="24"/>
          <w:szCs w:val="24"/>
          <w:lang w:val="ky-KG"/>
        </w:rPr>
        <w:t>Окуучуларды окутууда руханий, моралдык,социалдык, маданий, эмоцианалдык,  интеллектуалдык өнүгүүсүнө мүмкүнчүлүктөрдү түзүү;</w:t>
      </w:r>
    </w:p>
    <w:p w:rsidR="0035166D" w:rsidRPr="001246A1" w:rsidRDefault="0035166D" w:rsidP="00946A0C">
      <w:pPr>
        <w:pStyle w:val="a3"/>
        <w:numPr>
          <w:ilvl w:val="0"/>
          <w:numId w:val="6"/>
        </w:numPr>
        <w:tabs>
          <w:tab w:val="left" w:pos="1134"/>
        </w:tabs>
        <w:spacing w:after="0" w:line="360" w:lineRule="auto"/>
        <w:ind w:left="0" w:firstLine="851"/>
        <w:jc w:val="both"/>
        <w:textAlignment w:val="baseline"/>
        <w:rPr>
          <w:rFonts w:ascii="Arial" w:eastAsia="Times New Roman" w:hAnsi="Arial" w:cs="Arial"/>
          <w:b/>
          <w:bCs/>
          <w:color w:val="000000"/>
          <w:sz w:val="24"/>
          <w:szCs w:val="24"/>
          <w:lang w:val="ky-KG"/>
        </w:rPr>
      </w:pPr>
      <w:r w:rsidRPr="001246A1">
        <w:rPr>
          <w:rFonts w:ascii="Times New Roman" w:eastAsia="Times New Roman" w:hAnsi="Times New Roman" w:cs="Times New Roman"/>
          <w:color w:val="000000"/>
          <w:sz w:val="24"/>
          <w:szCs w:val="24"/>
          <w:lang w:val="ky-KG"/>
        </w:rPr>
        <w:t>Окуу материалдарын жөнөкөйдөн татаалга, жеңилден оорго багытталган суроолорду түзүп, окуучуларды чыгармачылыкка шыктандыруу;</w:t>
      </w:r>
    </w:p>
    <w:p w:rsidR="0035166D" w:rsidRPr="001246A1" w:rsidRDefault="0035166D" w:rsidP="00946A0C">
      <w:pPr>
        <w:pStyle w:val="a3"/>
        <w:numPr>
          <w:ilvl w:val="0"/>
          <w:numId w:val="6"/>
        </w:numPr>
        <w:tabs>
          <w:tab w:val="left" w:pos="1134"/>
        </w:tabs>
        <w:spacing w:after="0" w:line="360" w:lineRule="auto"/>
        <w:ind w:left="0" w:firstLine="851"/>
        <w:jc w:val="both"/>
        <w:textAlignment w:val="baseline"/>
        <w:rPr>
          <w:rFonts w:ascii="Arial" w:eastAsia="Times New Roman" w:hAnsi="Arial" w:cs="Arial"/>
          <w:b/>
          <w:bCs/>
          <w:color w:val="000000"/>
          <w:sz w:val="24"/>
          <w:szCs w:val="24"/>
          <w:lang w:val="ky-KG"/>
        </w:rPr>
      </w:pPr>
      <w:r w:rsidRPr="001246A1">
        <w:rPr>
          <w:rFonts w:ascii="Times New Roman" w:eastAsia="Times New Roman" w:hAnsi="Times New Roman" w:cs="Times New Roman"/>
          <w:color w:val="000000"/>
          <w:sz w:val="24"/>
          <w:szCs w:val="24"/>
          <w:lang w:val="ky-KG"/>
        </w:rPr>
        <w:t>Тилди үйрөтүүдө окуучулардын мүмкүнчүлүгүнө жараша өнүктүрүүчү тапшырмаларды  берүү;</w:t>
      </w:r>
    </w:p>
    <w:p w:rsidR="0035166D" w:rsidRPr="001246A1" w:rsidRDefault="0035166D" w:rsidP="00946A0C">
      <w:pPr>
        <w:pStyle w:val="a3"/>
        <w:numPr>
          <w:ilvl w:val="0"/>
          <w:numId w:val="6"/>
        </w:numPr>
        <w:tabs>
          <w:tab w:val="left" w:pos="1134"/>
        </w:tabs>
        <w:spacing w:after="0" w:line="360" w:lineRule="auto"/>
        <w:ind w:left="0" w:firstLine="851"/>
        <w:jc w:val="both"/>
        <w:textAlignment w:val="baseline"/>
        <w:rPr>
          <w:rFonts w:ascii="Arial" w:eastAsia="Times New Roman" w:hAnsi="Arial" w:cs="Arial"/>
          <w:b/>
          <w:bCs/>
          <w:color w:val="000000"/>
          <w:sz w:val="24"/>
          <w:szCs w:val="24"/>
          <w:lang w:val="ky-KG"/>
        </w:rPr>
      </w:pPr>
      <w:r w:rsidRPr="001246A1">
        <w:rPr>
          <w:rFonts w:ascii="Times New Roman" w:eastAsia="Times New Roman" w:hAnsi="Times New Roman" w:cs="Times New Roman"/>
          <w:color w:val="000000"/>
          <w:sz w:val="24"/>
          <w:szCs w:val="24"/>
          <w:lang w:val="ky-KG"/>
        </w:rPr>
        <w:t xml:space="preserve">Сабаттуу жана таза, сулуу  жазууга машыгуу иштерин жүргүзүү. </w:t>
      </w:r>
    </w:p>
    <w:p w:rsidR="00B55DEB" w:rsidRDefault="00B55DEB" w:rsidP="00B55DEB">
      <w:pPr>
        <w:spacing w:after="0" w:line="360" w:lineRule="auto"/>
        <w:rPr>
          <w:rFonts w:ascii="Times New Roman" w:hAnsi="Times New Roman" w:cs="Times New Roman"/>
          <w:b/>
          <w:bCs/>
          <w:sz w:val="24"/>
          <w:szCs w:val="24"/>
          <w:lang w:val="ky-KG"/>
        </w:rPr>
      </w:pPr>
    </w:p>
    <w:p w:rsidR="0035166D" w:rsidRDefault="0035166D" w:rsidP="00B55DEB">
      <w:pPr>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t>IІ. МАМЛЕКЕТТИК ПРАКТИКА</w:t>
      </w:r>
      <w:r w:rsidR="00751CF4">
        <w:rPr>
          <w:rFonts w:ascii="Times New Roman" w:eastAsia="Times New Roman" w:hAnsi="Times New Roman" w:cs="Times New Roman"/>
          <w:b/>
          <w:sz w:val="24"/>
          <w:szCs w:val="24"/>
          <w:lang w:val="ky-KG"/>
        </w:rPr>
        <w:t>СЫН</w:t>
      </w:r>
      <w:r>
        <w:rPr>
          <w:rFonts w:ascii="Times New Roman" w:eastAsia="Times New Roman" w:hAnsi="Times New Roman" w:cs="Times New Roman"/>
          <w:b/>
          <w:sz w:val="24"/>
          <w:szCs w:val="24"/>
          <w:lang w:val="ky-KG"/>
        </w:rPr>
        <w:t xml:space="preserve"> </w:t>
      </w:r>
      <w:r w:rsidR="00975C53">
        <w:rPr>
          <w:rFonts w:ascii="Times New Roman" w:eastAsia="Times New Roman" w:hAnsi="Times New Roman" w:cs="Times New Roman"/>
          <w:b/>
          <w:sz w:val="24"/>
          <w:szCs w:val="24"/>
          <w:lang w:val="ky-KG"/>
        </w:rPr>
        <w:t>ӨТҮҮЧҮ</w:t>
      </w:r>
      <w:r>
        <w:rPr>
          <w:rFonts w:ascii="Times New Roman" w:eastAsia="Times New Roman" w:hAnsi="Times New Roman" w:cs="Times New Roman"/>
          <w:b/>
          <w:sz w:val="24"/>
          <w:szCs w:val="24"/>
          <w:lang w:val="ky-KG"/>
        </w:rPr>
        <w:t xml:space="preserve"> ЖАЙЛАР</w:t>
      </w:r>
      <w:r w:rsidR="00B55DEB">
        <w:rPr>
          <w:rFonts w:ascii="Times New Roman" w:eastAsia="Times New Roman" w:hAnsi="Times New Roman" w:cs="Times New Roman"/>
          <w:b/>
          <w:sz w:val="24"/>
          <w:szCs w:val="24"/>
          <w:lang w:val="ky-KG"/>
        </w:rPr>
        <w:t>Ы</w:t>
      </w:r>
      <w:r>
        <w:rPr>
          <w:rFonts w:ascii="Times New Roman" w:eastAsia="Times New Roman" w:hAnsi="Times New Roman" w:cs="Times New Roman"/>
          <w:b/>
          <w:sz w:val="24"/>
          <w:szCs w:val="24"/>
          <w:lang w:val="ky-KG"/>
        </w:rPr>
        <w:t>:</w:t>
      </w:r>
    </w:p>
    <w:p w:rsidR="00B55DEB" w:rsidRDefault="00B55DEB" w:rsidP="00946A0C">
      <w:pPr>
        <w:spacing w:after="0" w:line="360" w:lineRule="auto"/>
        <w:ind w:firstLine="851"/>
        <w:jc w:val="center"/>
        <w:rPr>
          <w:rFonts w:ascii="Times New Roman" w:eastAsia="Times New Roman" w:hAnsi="Times New Roman" w:cs="Times New Roman"/>
          <w:b/>
          <w:sz w:val="24"/>
          <w:szCs w:val="24"/>
          <w:lang w:val="ky-KG"/>
        </w:rPr>
      </w:pPr>
    </w:p>
    <w:p w:rsidR="0035166D" w:rsidRDefault="0035166D" w:rsidP="00946A0C">
      <w:pPr>
        <w:pStyle w:val="Default"/>
        <w:spacing w:line="360" w:lineRule="auto"/>
        <w:ind w:firstLine="851"/>
        <w:jc w:val="both"/>
        <w:rPr>
          <w:rFonts w:eastAsia="Times New Roman"/>
          <w:lang w:val="ky-KG"/>
        </w:rPr>
      </w:pPr>
      <w:r>
        <w:rPr>
          <w:rFonts w:eastAsia="Times New Roman"/>
          <w:lang w:val="ky-KG"/>
        </w:rPr>
        <w:t>Мамлекеттик практикасы  студенттердин   практикалык   ишинде педагогикалык   ишмердүүлүк боюнча толук маалымат  алууга багытталган.</w:t>
      </w:r>
    </w:p>
    <w:p w:rsidR="0035166D" w:rsidRDefault="0035166D" w:rsidP="00946A0C">
      <w:pPr>
        <w:pStyle w:val="Default"/>
        <w:spacing w:line="360" w:lineRule="auto"/>
        <w:ind w:firstLine="851"/>
        <w:jc w:val="both"/>
        <w:rPr>
          <w:rFonts w:eastAsia="Times New Roman"/>
          <w:lang w:val="ky-KG"/>
        </w:rPr>
      </w:pPr>
      <w:r>
        <w:rPr>
          <w:rFonts w:eastAsia="Times New Roman"/>
          <w:lang w:val="ky-KG"/>
        </w:rPr>
        <w:t xml:space="preserve">Мамлекеттик практикасы студенттердин каалоосу менен  билим берүү   мекемелеринин бардык тармактарында: </w:t>
      </w:r>
    </w:p>
    <w:p w:rsidR="0035166D" w:rsidRDefault="0035166D" w:rsidP="00946A0C">
      <w:pPr>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жалпы билим берүү орто  мектептеринде;</w:t>
      </w:r>
    </w:p>
    <w:p w:rsidR="0035166D" w:rsidRDefault="0035166D" w:rsidP="00946A0C">
      <w:pPr>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 инновациялык гимназия мектептеринде;</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eastAsia="Times New Roman" w:hAnsi="Times New Roman" w:cs="Times New Roman"/>
          <w:sz w:val="24"/>
          <w:szCs w:val="24"/>
          <w:lang w:val="ky-KG"/>
        </w:rPr>
        <w:t xml:space="preserve">- мектепке </w:t>
      </w:r>
      <w:r w:rsidR="00B55DEB">
        <w:rPr>
          <w:rFonts w:ascii="Times New Roman" w:eastAsia="Times New Roman" w:hAnsi="Times New Roman" w:cs="Times New Roman"/>
          <w:sz w:val="24"/>
          <w:szCs w:val="24"/>
          <w:lang w:val="ky-KG"/>
        </w:rPr>
        <w:t>чейинки билим берүү уюмдарында;</w:t>
      </w:r>
    </w:p>
    <w:p w:rsidR="0035166D" w:rsidRDefault="0035166D" w:rsidP="00946A0C">
      <w:pPr>
        <w:pStyle w:val="Default"/>
        <w:spacing w:line="360" w:lineRule="auto"/>
        <w:ind w:firstLine="851"/>
        <w:jc w:val="both"/>
        <w:rPr>
          <w:rFonts w:eastAsia="Times New Roman"/>
          <w:lang w:val="ky-KG"/>
        </w:rPr>
      </w:pPr>
      <w:r>
        <w:rPr>
          <w:rFonts w:eastAsia="Times New Roman"/>
          <w:lang w:val="ky-KG"/>
        </w:rPr>
        <w:t>- орто кесиптик билим берүүчү  окуу жайларда;</w:t>
      </w:r>
    </w:p>
    <w:p w:rsidR="0035166D" w:rsidRDefault="0035166D" w:rsidP="00946A0C">
      <w:pPr>
        <w:pStyle w:val="Default"/>
        <w:spacing w:line="360" w:lineRule="auto"/>
        <w:ind w:firstLine="851"/>
        <w:jc w:val="both"/>
        <w:rPr>
          <w:rFonts w:eastAsia="Times New Roman"/>
          <w:lang w:val="ky-KG"/>
        </w:rPr>
      </w:pPr>
      <w:r>
        <w:rPr>
          <w:rFonts w:eastAsia="Times New Roman"/>
          <w:lang w:val="ky-KG"/>
        </w:rPr>
        <w:t xml:space="preserve">- кесиптик лицейлерде өтүүгө акылуу. </w:t>
      </w:r>
    </w:p>
    <w:p w:rsidR="0035166D" w:rsidRDefault="0035166D" w:rsidP="00946A0C">
      <w:pPr>
        <w:pStyle w:val="Default"/>
        <w:spacing w:line="360" w:lineRule="auto"/>
        <w:ind w:firstLine="851"/>
        <w:jc w:val="both"/>
        <w:rPr>
          <w:lang w:val="ky-KG"/>
        </w:rPr>
      </w:pPr>
      <w:r>
        <w:rPr>
          <w:lang w:val="ky-KG"/>
        </w:rPr>
        <w:t xml:space="preserve">2.1. Студент-практикант мамлекеттик практикасын өтүүдө   окуу  программасынын талабына  ылайык иш жүргүзөт.  Анда, Калндардык-тематикалык пландын негизинде сабактын план-конспектисин, окуучулардын акыл-эсин өнүктүрүүгө багытталган оюн-сабактарды, окутуунун методдорун, сабактын типтерин, көрсөтмө куралдарды,  окуучулардын билимдерин текшерүү жана баалоо ыкмаларын үйрөнүшөт жана  аткарышат. </w:t>
      </w:r>
    </w:p>
    <w:p w:rsidR="0035166D" w:rsidRDefault="001246A1" w:rsidP="00946A0C">
      <w:pPr>
        <w:pStyle w:val="Default"/>
        <w:spacing w:line="360" w:lineRule="auto"/>
        <w:ind w:firstLine="851"/>
        <w:jc w:val="both"/>
        <w:rPr>
          <w:color w:val="auto"/>
          <w:lang w:val="ky-KG"/>
        </w:rPr>
      </w:pPr>
      <w:r>
        <w:rPr>
          <w:color w:val="auto"/>
          <w:lang w:val="ky-KG"/>
        </w:rPr>
        <w:t>2.2.</w:t>
      </w:r>
      <w:r w:rsidR="00B55DEB">
        <w:rPr>
          <w:color w:val="auto"/>
          <w:lang w:val="ky-KG"/>
        </w:rPr>
        <w:t xml:space="preserve"> </w:t>
      </w:r>
      <w:r w:rsidR="0035166D">
        <w:rPr>
          <w:color w:val="auto"/>
          <w:lang w:val="ky-KG"/>
        </w:rPr>
        <w:t>Практикант</w:t>
      </w:r>
      <w:r w:rsidR="00B55DEB">
        <w:rPr>
          <w:color w:val="auto"/>
          <w:lang w:val="ky-KG"/>
        </w:rPr>
        <w:t xml:space="preserve"> </w:t>
      </w:r>
      <w:r w:rsidR="0035166D">
        <w:rPr>
          <w:color w:val="auto"/>
          <w:lang w:val="ky-KG"/>
        </w:rPr>
        <w:t>-</w:t>
      </w:r>
      <w:r w:rsidR="00B55DEB">
        <w:rPr>
          <w:color w:val="auto"/>
          <w:lang w:val="ky-KG"/>
        </w:rPr>
        <w:t xml:space="preserve"> </w:t>
      </w:r>
      <w:r w:rsidR="0035166D">
        <w:rPr>
          <w:color w:val="auto"/>
          <w:lang w:val="ky-KG"/>
        </w:rPr>
        <w:t>студенттер колледждин келишимдик мамиле түзгөн мектептеринде практикадан өтүшөт. Практика мезгилинде сабакты үйрөтүлгөн методикадан сырткары өтүүгө уруксат берилбейт</w:t>
      </w:r>
      <w:r w:rsidR="00C4451C">
        <w:rPr>
          <w:color w:val="auto"/>
          <w:lang w:val="ky-KG"/>
        </w:rPr>
        <w:t>.</w:t>
      </w:r>
    </w:p>
    <w:p w:rsidR="0035166D" w:rsidRDefault="001246A1" w:rsidP="00946A0C">
      <w:pPr>
        <w:pStyle w:val="Default"/>
        <w:spacing w:line="360" w:lineRule="auto"/>
        <w:ind w:firstLine="851"/>
        <w:jc w:val="both"/>
        <w:rPr>
          <w:iCs/>
          <w:lang w:val="ky-KG"/>
        </w:rPr>
      </w:pPr>
      <w:r>
        <w:rPr>
          <w:iCs/>
          <w:lang w:val="ky-KG"/>
        </w:rPr>
        <w:t>2.3.</w:t>
      </w:r>
      <w:r w:rsidR="00B55DEB">
        <w:rPr>
          <w:iCs/>
          <w:lang w:val="ky-KG"/>
        </w:rPr>
        <w:t xml:space="preserve"> </w:t>
      </w:r>
      <w:r w:rsidR="0035166D">
        <w:rPr>
          <w:iCs/>
          <w:lang w:val="ky-KG"/>
        </w:rPr>
        <w:t>Мамлекеттик  практиканын мөөнөтү жана өткөрүү тартиби колледждин окуу планына жараша аныкталат.</w:t>
      </w:r>
    </w:p>
    <w:p w:rsidR="00975C53" w:rsidRDefault="00975C53" w:rsidP="00946A0C">
      <w:pPr>
        <w:widowControl w:val="0"/>
        <w:autoSpaceDE w:val="0"/>
        <w:autoSpaceDN w:val="0"/>
        <w:adjustRightInd w:val="0"/>
        <w:spacing w:after="0" w:line="360" w:lineRule="auto"/>
        <w:ind w:firstLine="851"/>
        <w:jc w:val="both"/>
        <w:rPr>
          <w:rFonts w:ascii="Times New Roman" w:eastAsia="Times New Roman" w:hAnsi="Times New Roman" w:cs="Times New Roman"/>
          <w:b/>
          <w:sz w:val="24"/>
          <w:szCs w:val="24"/>
          <w:lang w:val="ky-KG"/>
        </w:rPr>
      </w:pPr>
    </w:p>
    <w:p w:rsidR="0035166D" w:rsidRDefault="0035166D" w:rsidP="00946A0C">
      <w:pPr>
        <w:widowControl w:val="0"/>
        <w:autoSpaceDE w:val="0"/>
        <w:autoSpaceDN w:val="0"/>
        <w:adjustRightInd w:val="0"/>
        <w:spacing w:after="0" w:line="360" w:lineRule="auto"/>
        <w:ind w:firstLine="851"/>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lastRenderedPageBreak/>
        <w:t xml:space="preserve">IІІ. </w:t>
      </w:r>
      <w:r w:rsidR="00751CF4">
        <w:rPr>
          <w:rFonts w:ascii="Times New Roman" w:eastAsia="Times New Roman" w:hAnsi="Times New Roman" w:cs="Times New Roman"/>
          <w:b/>
          <w:sz w:val="24"/>
          <w:szCs w:val="24"/>
          <w:lang w:val="ky-KG"/>
        </w:rPr>
        <w:t>БАКтан БЕКИТИЛГЕН</w:t>
      </w:r>
      <w:r>
        <w:rPr>
          <w:rFonts w:ascii="Times New Roman" w:eastAsia="Times New Roman" w:hAnsi="Times New Roman" w:cs="Times New Roman"/>
          <w:b/>
          <w:sz w:val="24"/>
          <w:szCs w:val="24"/>
          <w:lang w:val="ky-KG"/>
        </w:rPr>
        <w:t xml:space="preserve">  ПРАКТИКА  ЖЕТЕКЧИСИНИН  МИЛДЕТТЕРИ:</w:t>
      </w:r>
    </w:p>
    <w:p w:rsidR="00B83427" w:rsidRDefault="00B83427" w:rsidP="00946A0C">
      <w:pPr>
        <w:widowControl w:val="0"/>
        <w:autoSpaceDE w:val="0"/>
        <w:autoSpaceDN w:val="0"/>
        <w:adjustRightInd w:val="0"/>
        <w:spacing w:after="0" w:line="360" w:lineRule="auto"/>
        <w:ind w:firstLine="851"/>
        <w:jc w:val="center"/>
        <w:rPr>
          <w:rFonts w:ascii="Times New Roman" w:eastAsia="Times New Roman" w:hAnsi="Times New Roman" w:cs="Times New Roman"/>
          <w:b/>
          <w:sz w:val="24"/>
          <w:szCs w:val="24"/>
          <w:lang w:val="ky-KG"/>
        </w:rPr>
      </w:pPr>
    </w:p>
    <w:p w:rsidR="0035166D" w:rsidRPr="00975C53" w:rsidRDefault="00975C53" w:rsidP="00946A0C">
      <w:pPr>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Окуу жай</w:t>
      </w:r>
      <w:r w:rsidR="0035166D" w:rsidRPr="00975C53">
        <w:rPr>
          <w:rFonts w:ascii="Times New Roman" w:eastAsia="Times New Roman" w:hAnsi="Times New Roman" w:cs="Times New Roman"/>
          <w:sz w:val="24"/>
          <w:szCs w:val="24"/>
          <w:lang w:val="ky-KG"/>
        </w:rPr>
        <w:t xml:space="preserve"> тарабынан  бекитилген  практика  жетекчисинин негизги милдеттери болуп  төмөнкүлөр эсептелет:</w:t>
      </w:r>
    </w:p>
    <w:p w:rsidR="0035166D" w:rsidRDefault="0035166D" w:rsidP="00946A0C">
      <w:pPr>
        <w:tabs>
          <w:tab w:val="left" w:pos="142"/>
        </w:tabs>
        <w:spacing w:after="0" w:line="360" w:lineRule="auto"/>
        <w:ind w:firstLine="851"/>
        <w:jc w:val="both"/>
        <w:rPr>
          <w:rFonts w:ascii="Times New Roman" w:eastAsiaTheme="minorHAnsi" w:hAnsi="Times New Roman" w:cs="Times New Roman"/>
          <w:sz w:val="24"/>
          <w:szCs w:val="24"/>
          <w:lang w:val="ky-KG"/>
        </w:rPr>
      </w:pPr>
      <w:r>
        <w:rPr>
          <w:rFonts w:ascii="Times New Roman" w:hAnsi="Times New Roman" w:cs="Times New Roman"/>
          <w:sz w:val="24"/>
          <w:szCs w:val="24"/>
          <w:lang w:val="ky-KG"/>
        </w:rPr>
        <w:t xml:space="preserve">3.1. </w:t>
      </w:r>
      <w:r>
        <w:rPr>
          <w:rFonts w:ascii="Times New Roman" w:eastAsia="Times New Roman" w:hAnsi="Times New Roman" w:cs="Times New Roman"/>
          <w:sz w:val="24"/>
          <w:szCs w:val="24"/>
          <w:lang w:val="ky-KG"/>
        </w:rPr>
        <w:t>Жалпы билим берүү орто  мектептери</w:t>
      </w:r>
      <w:r>
        <w:rPr>
          <w:rFonts w:ascii="Times New Roman" w:hAnsi="Times New Roman" w:cs="Times New Roman"/>
          <w:sz w:val="24"/>
          <w:szCs w:val="24"/>
          <w:lang w:val="ky-KG"/>
        </w:rPr>
        <w:t xml:space="preserve"> менен практика өткөрүү үчүн окуу жайдын атынан келишим түзөт; </w:t>
      </w:r>
    </w:p>
    <w:p w:rsidR="00975C53" w:rsidRDefault="0035166D" w:rsidP="00946A0C">
      <w:pPr>
        <w:pStyle w:val="Default"/>
        <w:spacing w:line="360" w:lineRule="auto"/>
        <w:ind w:firstLine="851"/>
        <w:jc w:val="both"/>
        <w:rPr>
          <w:color w:val="auto"/>
          <w:lang w:val="ky-KG"/>
        </w:rPr>
      </w:pPr>
      <w:r>
        <w:rPr>
          <w:color w:val="auto"/>
          <w:lang w:val="ky-KG"/>
        </w:rPr>
        <w:t>3.2. Колледж боюнча педагогикалык практикасын пландаштырууга, уюштурууга жана практиканын жыйынтыгын чыгарууга жооп</w:t>
      </w:r>
      <w:r w:rsidR="00975C53">
        <w:rPr>
          <w:color w:val="auto"/>
          <w:lang w:val="ky-KG"/>
        </w:rPr>
        <w:t xml:space="preserve"> берет; </w:t>
      </w:r>
    </w:p>
    <w:p w:rsidR="0035166D" w:rsidRDefault="0035166D" w:rsidP="00946A0C">
      <w:pPr>
        <w:pStyle w:val="Default"/>
        <w:spacing w:line="360" w:lineRule="auto"/>
        <w:ind w:firstLine="851"/>
        <w:jc w:val="both"/>
        <w:rPr>
          <w:color w:val="auto"/>
          <w:lang w:val="ky-KG"/>
        </w:rPr>
      </w:pPr>
      <w:r>
        <w:rPr>
          <w:color w:val="auto"/>
          <w:lang w:val="ky-KG"/>
        </w:rPr>
        <w:t xml:space="preserve">3.3. </w:t>
      </w:r>
      <w:r w:rsidRPr="00975C53">
        <w:rPr>
          <w:color w:val="auto"/>
          <w:lang w:val="ky-KG"/>
        </w:rPr>
        <w:t xml:space="preserve">Практиканы уюштуруу жана жыйынтыктоо конференцияларын уюштурат; </w:t>
      </w:r>
    </w:p>
    <w:p w:rsidR="0035166D" w:rsidRDefault="0035166D" w:rsidP="00946A0C">
      <w:pPr>
        <w:pStyle w:val="Default"/>
        <w:spacing w:line="360" w:lineRule="auto"/>
        <w:ind w:firstLine="851"/>
        <w:jc w:val="both"/>
        <w:rPr>
          <w:color w:val="auto"/>
          <w:lang w:val="ky-KG"/>
        </w:rPr>
      </w:pPr>
      <w:r>
        <w:rPr>
          <w:color w:val="auto"/>
          <w:lang w:val="ky-KG"/>
        </w:rPr>
        <w:t xml:space="preserve">3.4. Мамлекттик </w:t>
      </w:r>
      <w:r w:rsidRPr="00975C53">
        <w:rPr>
          <w:color w:val="auto"/>
          <w:lang w:val="ky-KG"/>
        </w:rPr>
        <w:t xml:space="preserve"> практикасы  боюнча көргөзмө уюштурат; </w:t>
      </w:r>
    </w:p>
    <w:p w:rsidR="0035166D" w:rsidRDefault="0035166D" w:rsidP="00946A0C">
      <w:pPr>
        <w:pStyle w:val="Default"/>
        <w:spacing w:line="360" w:lineRule="auto"/>
        <w:ind w:firstLine="851"/>
        <w:jc w:val="both"/>
        <w:rPr>
          <w:color w:val="auto"/>
          <w:lang w:val="ky-KG"/>
        </w:rPr>
      </w:pPr>
      <w:r>
        <w:rPr>
          <w:color w:val="auto"/>
          <w:lang w:val="ky-KG"/>
        </w:rPr>
        <w:t xml:space="preserve">3.5. Мамлекеттик </w:t>
      </w:r>
      <w:proofErr w:type="spellStart"/>
      <w:r>
        <w:rPr>
          <w:color w:val="auto"/>
        </w:rPr>
        <w:t>практиканы</w:t>
      </w:r>
      <w:proofErr w:type="spellEnd"/>
      <w:r>
        <w:rPr>
          <w:color w:val="auto"/>
        </w:rPr>
        <w:t xml:space="preserve"> </w:t>
      </w:r>
      <w:proofErr w:type="spellStart"/>
      <w:r>
        <w:rPr>
          <w:color w:val="auto"/>
        </w:rPr>
        <w:t>жакшыртуу</w:t>
      </w:r>
      <w:proofErr w:type="spellEnd"/>
      <w:r>
        <w:rPr>
          <w:color w:val="auto"/>
        </w:rPr>
        <w:t xml:space="preserve"> </w:t>
      </w:r>
      <w:proofErr w:type="spellStart"/>
      <w:r>
        <w:rPr>
          <w:color w:val="auto"/>
        </w:rPr>
        <w:t>боюнча</w:t>
      </w:r>
      <w:proofErr w:type="spellEnd"/>
      <w:r>
        <w:rPr>
          <w:color w:val="auto"/>
        </w:rPr>
        <w:t xml:space="preserve"> </w:t>
      </w:r>
      <w:proofErr w:type="spellStart"/>
      <w:r>
        <w:rPr>
          <w:color w:val="auto"/>
        </w:rPr>
        <w:t>сунуш</w:t>
      </w:r>
      <w:proofErr w:type="spellEnd"/>
      <w:r>
        <w:rPr>
          <w:color w:val="auto"/>
        </w:rPr>
        <w:t xml:space="preserve"> </w:t>
      </w:r>
      <w:proofErr w:type="spellStart"/>
      <w:r>
        <w:rPr>
          <w:color w:val="auto"/>
        </w:rPr>
        <w:t>айтат</w:t>
      </w:r>
      <w:proofErr w:type="spellEnd"/>
      <w:r>
        <w:rPr>
          <w:color w:val="auto"/>
        </w:rPr>
        <w:t xml:space="preserve">; </w:t>
      </w:r>
    </w:p>
    <w:p w:rsidR="0035166D" w:rsidRDefault="0035166D" w:rsidP="00946A0C">
      <w:pPr>
        <w:pStyle w:val="Default"/>
        <w:spacing w:line="360" w:lineRule="auto"/>
        <w:ind w:firstLine="851"/>
        <w:jc w:val="both"/>
        <w:rPr>
          <w:color w:val="auto"/>
          <w:lang w:val="ky-KG"/>
        </w:rPr>
      </w:pPr>
      <w:r>
        <w:rPr>
          <w:color w:val="auto"/>
          <w:lang w:val="ky-KG"/>
        </w:rPr>
        <w:t xml:space="preserve">3.6. </w:t>
      </w:r>
      <w:proofErr w:type="spellStart"/>
      <w:r>
        <w:rPr>
          <w:color w:val="auto"/>
        </w:rPr>
        <w:t>Практиканын</w:t>
      </w:r>
      <w:proofErr w:type="spellEnd"/>
      <w:r>
        <w:rPr>
          <w:color w:val="auto"/>
        </w:rPr>
        <w:t xml:space="preserve"> </w:t>
      </w:r>
      <w:proofErr w:type="spellStart"/>
      <w:r>
        <w:rPr>
          <w:color w:val="auto"/>
        </w:rPr>
        <w:t>топтук</w:t>
      </w:r>
      <w:proofErr w:type="spellEnd"/>
      <w:r>
        <w:rPr>
          <w:color w:val="auto"/>
        </w:rPr>
        <w:t xml:space="preserve"> </w:t>
      </w:r>
      <w:proofErr w:type="spellStart"/>
      <w:r>
        <w:rPr>
          <w:color w:val="auto"/>
        </w:rPr>
        <w:t>жетекчилеринин</w:t>
      </w:r>
      <w:proofErr w:type="spellEnd"/>
      <w:r>
        <w:rPr>
          <w:color w:val="auto"/>
        </w:rPr>
        <w:t xml:space="preserve"> </w:t>
      </w:r>
      <w:proofErr w:type="spellStart"/>
      <w:r>
        <w:rPr>
          <w:color w:val="auto"/>
        </w:rPr>
        <w:t>иштерин</w:t>
      </w:r>
      <w:proofErr w:type="spellEnd"/>
      <w:r>
        <w:rPr>
          <w:color w:val="auto"/>
        </w:rPr>
        <w:t xml:space="preserve"> </w:t>
      </w:r>
      <w:proofErr w:type="spellStart"/>
      <w:r>
        <w:rPr>
          <w:color w:val="auto"/>
        </w:rPr>
        <w:t>көзөмөлдөйт</w:t>
      </w:r>
      <w:proofErr w:type="spellEnd"/>
      <w:r>
        <w:rPr>
          <w:color w:val="auto"/>
        </w:rPr>
        <w:t xml:space="preserve">; </w:t>
      </w:r>
    </w:p>
    <w:p w:rsidR="0035166D" w:rsidRDefault="0035166D" w:rsidP="00946A0C">
      <w:pPr>
        <w:pStyle w:val="Default"/>
        <w:spacing w:line="360" w:lineRule="auto"/>
        <w:ind w:firstLine="851"/>
        <w:jc w:val="both"/>
        <w:rPr>
          <w:color w:val="auto"/>
        </w:rPr>
      </w:pPr>
      <w:r>
        <w:rPr>
          <w:color w:val="auto"/>
          <w:lang w:val="ky-KG"/>
        </w:rPr>
        <w:t xml:space="preserve">3.7. </w:t>
      </w:r>
      <w:r>
        <w:rPr>
          <w:color w:val="auto"/>
        </w:rPr>
        <w:t xml:space="preserve">Студент-практикант </w:t>
      </w:r>
      <w:proofErr w:type="spellStart"/>
      <w:r>
        <w:rPr>
          <w:color w:val="auto"/>
        </w:rPr>
        <w:t>тарабынан</w:t>
      </w:r>
      <w:proofErr w:type="spellEnd"/>
      <w:r>
        <w:rPr>
          <w:color w:val="auto"/>
        </w:rPr>
        <w:t xml:space="preserve"> </w:t>
      </w:r>
      <w:proofErr w:type="spellStart"/>
      <w:r>
        <w:rPr>
          <w:color w:val="auto"/>
        </w:rPr>
        <w:t>өткөрүлгөн</w:t>
      </w:r>
      <w:proofErr w:type="spellEnd"/>
      <w:r>
        <w:rPr>
          <w:color w:val="auto"/>
        </w:rPr>
        <w:t xml:space="preserve"> </w:t>
      </w:r>
      <w:proofErr w:type="spellStart"/>
      <w:r>
        <w:rPr>
          <w:color w:val="auto"/>
        </w:rPr>
        <w:t>сабактарга</w:t>
      </w:r>
      <w:proofErr w:type="spellEnd"/>
      <w:r>
        <w:rPr>
          <w:color w:val="auto"/>
        </w:rPr>
        <w:t xml:space="preserve"> </w:t>
      </w:r>
      <w:proofErr w:type="spellStart"/>
      <w:r>
        <w:rPr>
          <w:color w:val="auto"/>
        </w:rPr>
        <w:t>жана</w:t>
      </w:r>
      <w:proofErr w:type="spellEnd"/>
      <w:r>
        <w:rPr>
          <w:color w:val="auto"/>
        </w:rPr>
        <w:t xml:space="preserve"> башка </w:t>
      </w:r>
      <w:proofErr w:type="spellStart"/>
      <w:r>
        <w:rPr>
          <w:color w:val="auto"/>
        </w:rPr>
        <w:t>тарбиялык</w:t>
      </w:r>
      <w:proofErr w:type="spellEnd"/>
      <w:r>
        <w:rPr>
          <w:color w:val="auto"/>
        </w:rPr>
        <w:t xml:space="preserve"> </w:t>
      </w:r>
      <w:proofErr w:type="spellStart"/>
      <w:r>
        <w:rPr>
          <w:color w:val="auto"/>
        </w:rPr>
        <w:t>иш</w:t>
      </w:r>
      <w:proofErr w:type="spellEnd"/>
      <w:r>
        <w:rPr>
          <w:color w:val="auto"/>
        </w:rPr>
        <w:t xml:space="preserve"> </w:t>
      </w:r>
      <w:proofErr w:type="spellStart"/>
      <w:r>
        <w:rPr>
          <w:color w:val="auto"/>
        </w:rPr>
        <w:t>чараларга</w:t>
      </w:r>
      <w:proofErr w:type="spellEnd"/>
      <w:r>
        <w:rPr>
          <w:color w:val="auto"/>
        </w:rPr>
        <w:t xml:space="preserve"> </w:t>
      </w:r>
      <w:proofErr w:type="spellStart"/>
      <w:r>
        <w:rPr>
          <w:color w:val="auto"/>
        </w:rPr>
        <w:t>катышат</w:t>
      </w:r>
      <w:proofErr w:type="spellEnd"/>
      <w:r>
        <w:rPr>
          <w:color w:val="auto"/>
        </w:rPr>
        <w:t xml:space="preserve">; </w:t>
      </w:r>
    </w:p>
    <w:p w:rsidR="0035166D" w:rsidRDefault="0035166D" w:rsidP="00946A0C">
      <w:pPr>
        <w:pStyle w:val="Default"/>
        <w:spacing w:line="360" w:lineRule="auto"/>
        <w:ind w:firstLine="851"/>
        <w:jc w:val="both"/>
        <w:rPr>
          <w:color w:val="auto"/>
          <w:lang w:val="ky-KG"/>
        </w:rPr>
      </w:pPr>
      <w:r>
        <w:rPr>
          <w:rFonts w:eastAsia="Times New Roman"/>
          <w:color w:val="auto"/>
          <w:lang w:val="ky-KG"/>
        </w:rPr>
        <w:t xml:space="preserve">3.8. Мектептин администрациясы жана  бекитилген класс жетекчилери менен ар дайым байланышта болот; </w:t>
      </w:r>
    </w:p>
    <w:p w:rsidR="0035166D" w:rsidRDefault="0035166D" w:rsidP="00946A0C">
      <w:pPr>
        <w:tabs>
          <w:tab w:val="left" w:pos="142"/>
        </w:tabs>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3.9. Студенттердин практиканы сапаттуу  өтүүгө жана практиканын отчетун  даярдоого  жардам берет;</w:t>
      </w:r>
    </w:p>
    <w:p w:rsidR="0035166D" w:rsidRDefault="0035166D" w:rsidP="00946A0C">
      <w:pPr>
        <w:tabs>
          <w:tab w:val="left" w:pos="142"/>
        </w:tabs>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3.10. Студенттерди  практика  учурунда убакытты туура колдонууларын  көзөмөлдөйт;</w:t>
      </w:r>
    </w:p>
    <w:p w:rsidR="0035166D" w:rsidRDefault="0035166D" w:rsidP="00946A0C">
      <w:pPr>
        <w:tabs>
          <w:tab w:val="left" w:pos="142"/>
        </w:tabs>
        <w:spacing w:after="0" w:line="360" w:lineRule="auto"/>
        <w:ind w:firstLine="851"/>
        <w:jc w:val="both"/>
        <w:rPr>
          <w:rFonts w:ascii="Times New Roman" w:eastAsia="Times New Roman" w:hAnsi="Times New Roman" w:cs="Times New Roman"/>
          <w:sz w:val="24"/>
          <w:szCs w:val="24"/>
          <w:lang w:val="ky-KG"/>
        </w:rPr>
      </w:pPr>
      <w:r>
        <w:rPr>
          <w:rFonts w:ascii="Times New Roman" w:eastAsia="Times New Roman" w:hAnsi="Times New Roman" w:cs="Times New Roman"/>
          <w:sz w:val="24"/>
          <w:szCs w:val="24"/>
          <w:lang w:val="ky-KG"/>
        </w:rPr>
        <w:t>3.11. Студенттердин  жеке тапшырма  аткаруусуна  жардам көрсөтөт;</w:t>
      </w:r>
    </w:p>
    <w:p w:rsidR="0035166D" w:rsidRPr="00975C53" w:rsidRDefault="0035166D" w:rsidP="00946A0C">
      <w:pPr>
        <w:spacing w:after="0" w:line="360" w:lineRule="auto"/>
        <w:ind w:firstLine="851"/>
        <w:jc w:val="both"/>
        <w:rPr>
          <w:rFonts w:ascii="Times New Roman" w:eastAsia="Times New Roman" w:hAnsi="Times New Roman" w:cs="Times New Roman"/>
          <w:sz w:val="24"/>
          <w:szCs w:val="24"/>
          <w:lang w:val="ky-KG"/>
        </w:rPr>
      </w:pPr>
      <w:r w:rsidRPr="00975C53">
        <w:rPr>
          <w:rFonts w:ascii="Times New Roman" w:eastAsia="Times New Roman" w:hAnsi="Times New Roman" w:cs="Times New Roman"/>
          <w:sz w:val="24"/>
          <w:szCs w:val="24"/>
          <w:lang w:val="ky-KG"/>
        </w:rPr>
        <w:t>3.12. Студенттин мамлекеттик  практикасынын программасындагы тапшырмаларды аткаруу  жыйынтыгын баалайт.</w:t>
      </w:r>
    </w:p>
    <w:p w:rsidR="0035166D" w:rsidRDefault="0035166D" w:rsidP="00946A0C">
      <w:pPr>
        <w:pStyle w:val="a3"/>
        <w:spacing w:after="0" w:line="360" w:lineRule="auto"/>
        <w:ind w:left="0" w:firstLine="851"/>
        <w:jc w:val="both"/>
        <w:rPr>
          <w:rFonts w:ascii="Times New Roman" w:eastAsia="Times New Roman" w:hAnsi="Times New Roman" w:cs="Times New Roman"/>
          <w:sz w:val="24"/>
          <w:szCs w:val="24"/>
          <w:lang w:val="ky-KG"/>
        </w:rPr>
      </w:pPr>
    </w:p>
    <w:p w:rsidR="0035166D" w:rsidRDefault="0035166D" w:rsidP="00CF666C">
      <w:pPr>
        <w:widowControl w:val="0"/>
        <w:autoSpaceDE w:val="0"/>
        <w:autoSpaceDN w:val="0"/>
        <w:adjustRightInd w:val="0"/>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t>IV. МЕК</w:t>
      </w:r>
      <w:r w:rsidR="00975C53">
        <w:rPr>
          <w:rFonts w:ascii="Times New Roman" w:eastAsia="Times New Roman" w:hAnsi="Times New Roman" w:cs="Times New Roman"/>
          <w:b/>
          <w:sz w:val="24"/>
          <w:szCs w:val="24"/>
          <w:lang w:val="ky-KG"/>
        </w:rPr>
        <w:t xml:space="preserve">ТЕПТЕГИ  ПРАКТИКА ЖЕТЕКЧИСИНИН </w:t>
      </w:r>
      <w:r>
        <w:rPr>
          <w:rFonts w:ascii="Times New Roman" w:eastAsia="Times New Roman" w:hAnsi="Times New Roman" w:cs="Times New Roman"/>
          <w:b/>
          <w:sz w:val="24"/>
          <w:szCs w:val="24"/>
          <w:lang w:val="ky-KG"/>
        </w:rPr>
        <w:t>МИЛДЕТТЕРИ</w:t>
      </w:r>
      <w:r w:rsidR="00CF666C">
        <w:rPr>
          <w:rFonts w:ascii="Times New Roman" w:eastAsia="Times New Roman" w:hAnsi="Times New Roman" w:cs="Times New Roman"/>
          <w:b/>
          <w:sz w:val="24"/>
          <w:szCs w:val="24"/>
          <w:lang w:val="ky-KG"/>
        </w:rPr>
        <w:t>:</w:t>
      </w:r>
    </w:p>
    <w:p w:rsidR="00975C53" w:rsidRDefault="00975C53"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p>
    <w:p w:rsidR="0035166D" w:rsidRPr="00975C53"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 xml:space="preserve">4.1. Мектеп  тарабынан  дайындалган  практика жетекчиси  студенттердин мамлекеттик  практикасына жалпы жетекчилик кылат. </w:t>
      </w:r>
    </w:p>
    <w:p w:rsidR="0035166D" w:rsidRPr="00975C53"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 xml:space="preserve">4.2. Студент-практикантты күндөлүк өтүлүүчү сабактарды жана тарбиялык сааттарды план боюнча  өткөрүшүн көзөмөлдөйт.  </w:t>
      </w:r>
    </w:p>
    <w:p w:rsidR="0035166D" w:rsidRPr="00975C53"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4.3. Бекитилген Календардык-тематикалык план боюнча 1/2/3/4-класстардын окуучуларына сабактардын  өтүлүшүнө  жардам  берет.</w:t>
      </w:r>
    </w:p>
    <w:p w:rsidR="0035166D" w:rsidRPr="00975C53"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4.4. Практика жетекчиси практикант-студенттин  өткөн сабактарына, сабактан тышкаркы иштерине катышат, талдоо жүргүз</w:t>
      </w:r>
      <w:r w:rsidRPr="00975C53">
        <w:rPr>
          <w:rFonts w:ascii="Times New Roman" w:hAnsi="Calibri" w:cs="Times New Roman"/>
          <w:sz w:val="24"/>
          <w:szCs w:val="24"/>
          <w:lang w:val="ky-KG"/>
        </w:rPr>
        <w:t>ѳ</w:t>
      </w:r>
      <w:r w:rsidRPr="00975C53">
        <w:rPr>
          <w:rFonts w:ascii="Times New Roman" w:hAnsi="Times New Roman" w:cs="Times New Roman"/>
          <w:sz w:val="24"/>
          <w:szCs w:val="24"/>
          <w:lang w:val="ky-KG"/>
        </w:rPr>
        <w:t>т жана баалайт.</w:t>
      </w:r>
    </w:p>
    <w:p w:rsidR="0035166D" w:rsidRPr="00975C53"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lastRenderedPageBreak/>
        <w:t xml:space="preserve">4.5. Студенттерге сабактын максатын конкреттүү коюга, сабактарды жана тарбиялык  сааттарды инновациялык усулдар менен өтүүгө көмөктөшөт. </w:t>
      </w:r>
    </w:p>
    <w:p w:rsidR="0035166D" w:rsidRPr="00975C53"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4.6.  Окуучулардын үй тапшырмасын баалоонун  түрлөрүн  үйр</w:t>
      </w:r>
      <w:r w:rsidRPr="00975C53">
        <w:rPr>
          <w:rFonts w:ascii="Times New Roman" w:hAnsi="Calibri" w:cs="Times New Roman"/>
          <w:sz w:val="24"/>
          <w:szCs w:val="24"/>
          <w:lang w:val="ky-KG"/>
        </w:rPr>
        <w:t>ѳ</w:t>
      </w:r>
      <w:r w:rsidRPr="00975C53">
        <w:rPr>
          <w:rFonts w:ascii="Times New Roman" w:hAnsi="Times New Roman" w:cs="Times New Roman"/>
          <w:sz w:val="24"/>
          <w:szCs w:val="24"/>
          <w:lang w:val="ky-KG"/>
        </w:rPr>
        <w:t>т</w:t>
      </w:r>
      <w:r w:rsidRPr="00975C53">
        <w:rPr>
          <w:rFonts w:ascii="Times New Roman" w:hAnsi="Calibri" w:cs="Times New Roman"/>
          <w:sz w:val="24"/>
          <w:szCs w:val="24"/>
          <w:lang w:val="ky-KG"/>
        </w:rPr>
        <w:t>ѳ</w:t>
      </w:r>
      <w:r w:rsidRPr="00975C53">
        <w:rPr>
          <w:rFonts w:ascii="Times New Roman" w:hAnsi="Times New Roman" w:cs="Times New Roman"/>
          <w:sz w:val="24"/>
          <w:szCs w:val="24"/>
          <w:lang w:val="ky-KG"/>
        </w:rPr>
        <w:t>т.</w:t>
      </w:r>
    </w:p>
    <w:p w:rsidR="0035166D" w:rsidRDefault="0035166D"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4.7.  Студенттердин  күнд</w:t>
      </w:r>
      <w:r w:rsidRPr="00975C53">
        <w:rPr>
          <w:rFonts w:ascii="Times New Roman" w:hAnsi="Calibri" w:cs="Times New Roman"/>
          <w:sz w:val="24"/>
          <w:szCs w:val="24"/>
          <w:lang w:val="ky-KG"/>
        </w:rPr>
        <w:t>ѳ</w:t>
      </w:r>
      <w:r w:rsidRPr="00975C53">
        <w:rPr>
          <w:rFonts w:ascii="Times New Roman" w:hAnsi="Times New Roman" w:cs="Times New Roman"/>
          <w:sz w:val="24"/>
          <w:szCs w:val="24"/>
          <w:lang w:val="ky-KG"/>
        </w:rPr>
        <w:t>лүкт</w:t>
      </w:r>
      <w:r w:rsidRPr="00975C53">
        <w:rPr>
          <w:rFonts w:ascii="Times New Roman" w:hAnsi="Calibri" w:cs="Times New Roman"/>
          <w:sz w:val="24"/>
          <w:szCs w:val="24"/>
          <w:lang w:val="ky-KG"/>
        </w:rPr>
        <w:t>ѳ</w:t>
      </w:r>
      <w:r w:rsidRPr="00975C53">
        <w:rPr>
          <w:rFonts w:ascii="Times New Roman" w:hAnsi="Times New Roman" w:cs="Times New Roman"/>
          <w:sz w:val="24"/>
          <w:szCs w:val="24"/>
          <w:lang w:val="ky-KG"/>
        </w:rPr>
        <w:t>рүн  дайыма текшерип,  кол тамгасын коет.</w:t>
      </w:r>
    </w:p>
    <w:p w:rsidR="001246A1" w:rsidRPr="00975C53" w:rsidRDefault="001246A1" w:rsidP="00946A0C">
      <w:pPr>
        <w:widowControl w:val="0"/>
        <w:autoSpaceDE w:val="0"/>
        <w:autoSpaceDN w:val="0"/>
        <w:adjustRightInd w:val="0"/>
        <w:spacing w:after="0" w:line="360" w:lineRule="auto"/>
        <w:ind w:firstLine="851"/>
        <w:jc w:val="both"/>
        <w:rPr>
          <w:rFonts w:ascii="Times New Roman" w:hAnsi="Times New Roman" w:cs="Times New Roman"/>
          <w:sz w:val="24"/>
          <w:szCs w:val="24"/>
          <w:lang w:val="ky-KG"/>
        </w:rPr>
      </w:pPr>
    </w:p>
    <w:p w:rsidR="0035166D" w:rsidRDefault="0035166D" w:rsidP="00CF666C">
      <w:pPr>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t>V.  СТУДЕНТ - ПРАКТИКАНТТЫН  МИЛДЕТТЕРИ:</w:t>
      </w:r>
    </w:p>
    <w:p w:rsidR="00CF666C" w:rsidRDefault="00CF666C" w:rsidP="00CF666C">
      <w:pPr>
        <w:spacing w:after="0" w:line="360" w:lineRule="auto"/>
        <w:jc w:val="center"/>
        <w:rPr>
          <w:rFonts w:ascii="Times New Roman" w:eastAsia="Times New Roman" w:hAnsi="Times New Roman" w:cs="Times New Roman"/>
          <w:b/>
          <w:sz w:val="24"/>
          <w:szCs w:val="24"/>
          <w:lang w:val="ky-KG"/>
        </w:rPr>
      </w:pPr>
    </w:p>
    <w:p w:rsidR="0035166D" w:rsidRPr="00975C53" w:rsidRDefault="0035166D" w:rsidP="00946A0C">
      <w:pPr>
        <w:spacing w:after="0" w:line="360" w:lineRule="auto"/>
        <w:ind w:firstLine="851"/>
        <w:jc w:val="both"/>
        <w:rPr>
          <w:rFonts w:ascii="Times New Roman" w:eastAsia="Times New Roman" w:hAnsi="Times New Roman" w:cs="Times New Roman"/>
          <w:sz w:val="24"/>
          <w:szCs w:val="24"/>
          <w:lang w:val="ky-KG"/>
        </w:rPr>
      </w:pPr>
      <w:r w:rsidRPr="00975C53">
        <w:rPr>
          <w:rFonts w:ascii="Times New Roman" w:eastAsia="Times New Roman" w:hAnsi="Times New Roman" w:cs="Times New Roman"/>
          <w:sz w:val="24"/>
          <w:szCs w:val="24"/>
          <w:lang w:val="ky-KG"/>
        </w:rPr>
        <w:t>5.1. Мамлекеттик практиканын программасын  аткарууда отчеттун талаптарына таянуу.</w:t>
      </w:r>
    </w:p>
    <w:p w:rsidR="0035166D" w:rsidRPr="00975C53" w:rsidRDefault="0035166D" w:rsidP="00946A0C">
      <w:pPr>
        <w:spacing w:after="0" w:line="360" w:lineRule="auto"/>
        <w:ind w:firstLine="851"/>
        <w:jc w:val="both"/>
        <w:rPr>
          <w:rFonts w:ascii="Times New Roman" w:eastAsia="Times New Roman" w:hAnsi="Times New Roman" w:cs="Times New Roman"/>
          <w:sz w:val="24"/>
          <w:szCs w:val="24"/>
          <w:lang w:val="ky-KG"/>
        </w:rPr>
      </w:pPr>
      <w:r w:rsidRPr="00975C53">
        <w:rPr>
          <w:rFonts w:ascii="Times New Roman" w:eastAsia="Times New Roman" w:hAnsi="Times New Roman" w:cs="Times New Roman"/>
          <w:sz w:val="24"/>
          <w:szCs w:val="24"/>
          <w:lang w:val="ky-KG"/>
        </w:rPr>
        <w:t>5.2. Мектептин ички тартибине   баш ийүү.</w:t>
      </w:r>
    </w:p>
    <w:p w:rsidR="0035166D" w:rsidRPr="00975C53" w:rsidRDefault="0035166D" w:rsidP="00946A0C">
      <w:pPr>
        <w:spacing w:after="0" w:line="360" w:lineRule="auto"/>
        <w:ind w:firstLine="851"/>
        <w:jc w:val="both"/>
        <w:rPr>
          <w:rFonts w:ascii="Times New Roman" w:eastAsia="Times New Roman" w:hAnsi="Times New Roman" w:cs="Times New Roman"/>
          <w:sz w:val="24"/>
          <w:szCs w:val="24"/>
          <w:lang w:val="ky-KG"/>
        </w:rPr>
      </w:pPr>
      <w:r w:rsidRPr="00975C53">
        <w:rPr>
          <w:rFonts w:ascii="Times New Roman" w:eastAsia="Times New Roman" w:hAnsi="Times New Roman" w:cs="Times New Roman"/>
          <w:sz w:val="24"/>
          <w:szCs w:val="24"/>
          <w:lang w:val="ky-KG"/>
        </w:rPr>
        <w:t>5.3. Мектеп  жетекчисинин бардык  талаптарын   өз убагында  сапаттуу   аткаруу.</w:t>
      </w:r>
    </w:p>
    <w:p w:rsidR="0035166D" w:rsidRPr="00975C53" w:rsidRDefault="0035166D" w:rsidP="00946A0C">
      <w:pPr>
        <w:spacing w:after="0" w:line="360" w:lineRule="auto"/>
        <w:ind w:firstLine="851"/>
        <w:jc w:val="both"/>
        <w:rPr>
          <w:rFonts w:ascii="Times New Roman" w:eastAsia="Times New Roman" w:hAnsi="Times New Roman" w:cs="Times New Roman"/>
          <w:sz w:val="24"/>
          <w:szCs w:val="24"/>
          <w:lang w:val="ky-KG"/>
        </w:rPr>
      </w:pPr>
      <w:r w:rsidRPr="00975C53">
        <w:rPr>
          <w:rFonts w:ascii="Times New Roman" w:eastAsia="Times New Roman" w:hAnsi="Times New Roman" w:cs="Times New Roman"/>
          <w:sz w:val="24"/>
          <w:szCs w:val="24"/>
          <w:lang w:val="ky-KG"/>
        </w:rPr>
        <w:t xml:space="preserve">5.4. Билим берүүгө  керектүү  болгон укуктук-нормативдик документтер  менен  таанышуу. </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 xml:space="preserve">5.6. Окутуунун билим сапатын жогорулатуу үчүн  окуу  куралдарын  колдонуу  жана  дидактикалык   материалдарды  даярдоо. </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5.7.</w:t>
      </w:r>
      <w:r w:rsidR="00CF666C">
        <w:rPr>
          <w:rFonts w:ascii="Times New Roman" w:hAnsi="Times New Roman" w:cs="Times New Roman"/>
          <w:sz w:val="24"/>
          <w:szCs w:val="24"/>
          <w:lang w:val="ky-KG"/>
        </w:rPr>
        <w:t xml:space="preserve"> </w:t>
      </w:r>
      <w:r w:rsidRPr="00975C53">
        <w:rPr>
          <w:rFonts w:ascii="Times New Roman" w:hAnsi="Times New Roman" w:cs="Times New Roman"/>
          <w:sz w:val="24"/>
          <w:szCs w:val="24"/>
          <w:lang w:val="ky-KG"/>
        </w:rPr>
        <w:t xml:space="preserve">Сабакка даярданууда окутуунун инновациялык усулдарын пайдаланууну   пландаштыруу. </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 xml:space="preserve">5.8.  </w:t>
      </w:r>
      <w:proofErr w:type="spellStart"/>
      <w:r w:rsidRPr="00975C53">
        <w:rPr>
          <w:rFonts w:ascii="Times New Roman" w:eastAsia="Times New Roman" w:hAnsi="Times New Roman" w:cs="Times New Roman"/>
          <w:iCs/>
          <w:sz w:val="24"/>
          <w:szCs w:val="24"/>
        </w:rPr>
        <w:t>Сабактардын</w:t>
      </w:r>
      <w:proofErr w:type="spellEnd"/>
      <w:r w:rsidRPr="00975C53">
        <w:rPr>
          <w:rFonts w:ascii="Times New Roman" w:eastAsia="Times New Roman" w:hAnsi="Times New Roman" w:cs="Times New Roman"/>
          <w:iCs/>
          <w:sz w:val="24"/>
          <w:szCs w:val="24"/>
        </w:rPr>
        <w:t xml:space="preserve"> план-</w:t>
      </w:r>
      <w:proofErr w:type="spellStart"/>
      <w:r w:rsidRPr="00975C53">
        <w:rPr>
          <w:rFonts w:ascii="Times New Roman" w:eastAsia="Times New Roman" w:hAnsi="Times New Roman" w:cs="Times New Roman"/>
          <w:iCs/>
          <w:sz w:val="24"/>
          <w:szCs w:val="24"/>
        </w:rPr>
        <w:t>конспектиси</w:t>
      </w:r>
      <w:proofErr w:type="spellEnd"/>
      <w:r w:rsidRPr="00975C53">
        <w:rPr>
          <w:rFonts w:ascii="Times New Roman" w:eastAsia="Times New Roman" w:hAnsi="Times New Roman" w:cs="Times New Roman"/>
          <w:iCs/>
          <w:sz w:val="24"/>
          <w:szCs w:val="24"/>
        </w:rPr>
        <w:t xml:space="preserve">, </w:t>
      </w:r>
      <w:proofErr w:type="spellStart"/>
      <w:r w:rsidRPr="00975C53">
        <w:rPr>
          <w:rFonts w:ascii="Times New Roman" w:eastAsia="Times New Roman" w:hAnsi="Times New Roman" w:cs="Times New Roman"/>
          <w:iCs/>
          <w:sz w:val="24"/>
          <w:szCs w:val="24"/>
        </w:rPr>
        <w:t>байкоо</w:t>
      </w:r>
      <w:proofErr w:type="spellEnd"/>
      <w:r w:rsidRPr="00975C53">
        <w:rPr>
          <w:rFonts w:ascii="Times New Roman" w:eastAsia="Times New Roman" w:hAnsi="Times New Roman" w:cs="Times New Roman"/>
          <w:iCs/>
          <w:sz w:val="24"/>
          <w:szCs w:val="24"/>
        </w:rPr>
        <w:t xml:space="preserve"> ж</w:t>
      </w:r>
      <w:r w:rsidRPr="00975C53">
        <w:rPr>
          <w:rFonts w:ascii="Times New Roman" w:eastAsia="Times New Roman" w:hAnsi="Times New Roman" w:cs="Times New Roman"/>
          <w:iCs/>
          <w:sz w:val="24"/>
          <w:szCs w:val="24"/>
          <w:lang w:val="ky-KG"/>
        </w:rPr>
        <w:t>ү</w:t>
      </w:r>
      <w:proofErr w:type="spellStart"/>
      <w:r w:rsidRPr="00975C53">
        <w:rPr>
          <w:rFonts w:ascii="Times New Roman" w:eastAsia="Times New Roman" w:hAnsi="Times New Roman" w:cs="Times New Roman"/>
          <w:iCs/>
          <w:sz w:val="24"/>
          <w:szCs w:val="24"/>
        </w:rPr>
        <w:t>ргүзүлгөн</w:t>
      </w:r>
      <w:proofErr w:type="spellEnd"/>
      <w:r w:rsidRPr="00975C53">
        <w:rPr>
          <w:rFonts w:ascii="Times New Roman" w:eastAsia="Times New Roman" w:hAnsi="Times New Roman" w:cs="Times New Roman"/>
          <w:iCs/>
          <w:sz w:val="24"/>
          <w:szCs w:val="24"/>
        </w:rPr>
        <w:t xml:space="preserve"> </w:t>
      </w:r>
      <w:proofErr w:type="spellStart"/>
      <w:r w:rsidRPr="00975C53">
        <w:rPr>
          <w:rFonts w:ascii="Times New Roman" w:eastAsia="Times New Roman" w:hAnsi="Times New Roman" w:cs="Times New Roman"/>
          <w:iCs/>
          <w:sz w:val="24"/>
          <w:szCs w:val="24"/>
        </w:rPr>
        <w:t>сабактын</w:t>
      </w:r>
      <w:proofErr w:type="spellEnd"/>
      <w:r w:rsidRPr="00975C53">
        <w:rPr>
          <w:rFonts w:ascii="Times New Roman" w:eastAsia="Times New Roman" w:hAnsi="Times New Roman" w:cs="Times New Roman"/>
          <w:iCs/>
          <w:sz w:val="24"/>
          <w:szCs w:val="24"/>
        </w:rPr>
        <w:t xml:space="preserve"> план-</w:t>
      </w:r>
      <w:proofErr w:type="spellStart"/>
      <w:r w:rsidRPr="00975C53">
        <w:rPr>
          <w:rFonts w:ascii="Times New Roman" w:eastAsia="Times New Roman" w:hAnsi="Times New Roman" w:cs="Times New Roman"/>
          <w:iCs/>
          <w:sz w:val="24"/>
          <w:szCs w:val="24"/>
        </w:rPr>
        <w:t>конспектиси</w:t>
      </w:r>
      <w:proofErr w:type="spellEnd"/>
      <w:r w:rsidRPr="00975C53">
        <w:rPr>
          <w:rFonts w:ascii="Times New Roman" w:eastAsia="Times New Roman" w:hAnsi="Times New Roman" w:cs="Times New Roman"/>
          <w:iCs/>
          <w:sz w:val="24"/>
          <w:szCs w:val="24"/>
          <w:lang w:val="ky-KG"/>
        </w:rPr>
        <w:t>н түзүү</w:t>
      </w:r>
      <w:r w:rsidRPr="00975C53">
        <w:rPr>
          <w:rFonts w:ascii="Times New Roman" w:eastAsia="Times New Roman" w:hAnsi="Times New Roman" w:cs="Times New Roman"/>
          <w:iCs/>
          <w:sz w:val="24"/>
          <w:szCs w:val="24"/>
        </w:rPr>
        <w:t>.</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5.9.  Балдардын  жаш өзгөчөлүктөрүнө жараша мамиле  кылуу.</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 xml:space="preserve">5.10. Практикалык  күндөлүктөрүн жана отчетторун өз убагында  толтуруу. </w:t>
      </w:r>
    </w:p>
    <w:p w:rsidR="0035166D" w:rsidRPr="00975C53" w:rsidRDefault="0035166D" w:rsidP="00946A0C">
      <w:pPr>
        <w:spacing w:after="0" w:line="360" w:lineRule="auto"/>
        <w:ind w:firstLine="851"/>
        <w:jc w:val="both"/>
        <w:rPr>
          <w:rFonts w:ascii="Times New Roman" w:hAnsi="Times New Roman" w:cs="Times New Roman"/>
          <w:bCs/>
          <w:iCs/>
          <w:sz w:val="24"/>
          <w:szCs w:val="24"/>
          <w:lang w:val="ky-KG"/>
        </w:rPr>
      </w:pPr>
      <w:r w:rsidRPr="00975C53">
        <w:rPr>
          <w:rFonts w:ascii="Times New Roman" w:hAnsi="Times New Roman" w:cs="Times New Roman"/>
          <w:sz w:val="24"/>
          <w:szCs w:val="24"/>
          <w:lang w:val="ky-KG"/>
        </w:rPr>
        <w:t xml:space="preserve">5.11. </w:t>
      </w:r>
      <w:r w:rsidRPr="00975C53">
        <w:rPr>
          <w:rFonts w:ascii="Times New Roman" w:hAnsi="Times New Roman" w:cs="Times New Roman"/>
          <w:bCs/>
          <w:iCs/>
          <w:sz w:val="24"/>
          <w:szCs w:val="24"/>
          <w:lang w:val="ky-KG"/>
        </w:rPr>
        <w:t>Техника коопсуздугунун жана санитардык-гигиеналык эрежелерин  сактоо жана аткаруу.</w:t>
      </w:r>
    </w:p>
    <w:p w:rsidR="0035166D" w:rsidRPr="00975C53" w:rsidRDefault="0035166D" w:rsidP="00946A0C">
      <w:pPr>
        <w:spacing w:after="0" w:line="360" w:lineRule="auto"/>
        <w:ind w:firstLine="851"/>
        <w:jc w:val="both"/>
        <w:rPr>
          <w:rFonts w:ascii="Times New Roman" w:eastAsia="Times New Roman" w:hAnsi="Times New Roman" w:cs="Times New Roman"/>
          <w:bCs/>
          <w:iCs/>
          <w:sz w:val="24"/>
          <w:szCs w:val="24"/>
          <w:lang w:val="ky-KG"/>
        </w:rPr>
      </w:pPr>
      <w:r w:rsidRPr="00975C53">
        <w:rPr>
          <w:rFonts w:ascii="Times New Roman" w:hAnsi="Times New Roman" w:cs="Times New Roman"/>
          <w:bCs/>
          <w:iCs/>
          <w:sz w:val="24"/>
          <w:szCs w:val="24"/>
          <w:lang w:val="ky-KG"/>
        </w:rPr>
        <w:t>5.12.  Сабактагы к</w:t>
      </w:r>
      <w:r w:rsidRPr="00975C53">
        <w:rPr>
          <w:rFonts w:ascii="Times New Roman" w:eastAsia="Times New Roman" w:hAnsi="Times New Roman" w:cs="Times New Roman"/>
          <w:bCs/>
          <w:iCs/>
          <w:sz w:val="24"/>
          <w:szCs w:val="24"/>
          <w:lang w:val="ky-KG"/>
        </w:rPr>
        <w:t>үтүлүүчү натыйжаны пландаштыруу жана баалоо.</w:t>
      </w:r>
    </w:p>
    <w:p w:rsidR="0035166D" w:rsidRPr="00975C53" w:rsidRDefault="0035166D" w:rsidP="00946A0C">
      <w:pPr>
        <w:spacing w:after="0" w:line="360" w:lineRule="auto"/>
        <w:ind w:firstLine="851"/>
        <w:jc w:val="both"/>
        <w:rPr>
          <w:rFonts w:ascii="Times New Roman" w:eastAsia="Times New Roman" w:hAnsi="Times New Roman" w:cs="Times New Roman"/>
          <w:bCs/>
          <w:iCs/>
          <w:sz w:val="24"/>
          <w:szCs w:val="24"/>
          <w:lang w:val="ky-KG"/>
        </w:rPr>
      </w:pPr>
      <w:r w:rsidRPr="00975C53">
        <w:rPr>
          <w:rFonts w:ascii="Times New Roman" w:eastAsia="Times New Roman" w:hAnsi="Times New Roman" w:cs="Times New Roman"/>
          <w:bCs/>
          <w:iCs/>
          <w:sz w:val="24"/>
          <w:szCs w:val="24"/>
          <w:lang w:val="ky-KG"/>
        </w:rPr>
        <w:t>5.13.  Активдүү окутуу, окуп - үйрѳнүү усулдарын билүү жана тандоо.</w:t>
      </w:r>
    </w:p>
    <w:p w:rsidR="0035166D" w:rsidRPr="00975C53" w:rsidRDefault="0035166D" w:rsidP="00946A0C">
      <w:pPr>
        <w:spacing w:after="0" w:line="360" w:lineRule="auto"/>
        <w:ind w:firstLine="851"/>
        <w:jc w:val="both"/>
        <w:rPr>
          <w:rFonts w:ascii="Times New Roman" w:eastAsia="Times New Roman" w:hAnsi="Times New Roman" w:cs="Times New Roman"/>
          <w:bCs/>
          <w:iCs/>
          <w:sz w:val="24"/>
          <w:szCs w:val="24"/>
          <w:lang w:val="ky-KG"/>
        </w:rPr>
      </w:pPr>
      <w:r w:rsidRPr="00975C53">
        <w:rPr>
          <w:rFonts w:ascii="Times New Roman" w:eastAsia="Times New Roman" w:hAnsi="Times New Roman" w:cs="Times New Roman"/>
          <w:bCs/>
          <w:iCs/>
          <w:sz w:val="24"/>
          <w:szCs w:val="24"/>
          <w:lang w:val="ky-KG"/>
        </w:rPr>
        <w:t>5.14. Бардык окуучулар үчүн шыктандырган билим берүү чѳйрѳсүн түзүү (теңдик, адилеттүүлүк).</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5.15. Педагогикалык кызматташтыкты  сактоо жана жогорулатуу.</w:t>
      </w:r>
    </w:p>
    <w:p w:rsidR="00CF666C" w:rsidRDefault="00CF666C" w:rsidP="00CF666C">
      <w:pPr>
        <w:spacing w:after="0" w:line="360" w:lineRule="auto"/>
        <w:rPr>
          <w:rFonts w:ascii="Times New Roman" w:hAnsi="Times New Roman" w:cs="Times New Roman"/>
          <w:sz w:val="24"/>
          <w:szCs w:val="24"/>
          <w:lang w:val="ky-KG"/>
        </w:rPr>
      </w:pPr>
    </w:p>
    <w:p w:rsidR="0035166D" w:rsidRDefault="0035166D" w:rsidP="00CF666C">
      <w:pPr>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t>VI. ОТЧЕТТУН  ТАЛАПТАРЫ:</w:t>
      </w:r>
    </w:p>
    <w:p w:rsidR="00CF666C" w:rsidRDefault="00CF666C" w:rsidP="00CF666C">
      <w:pPr>
        <w:spacing w:after="0" w:line="360" w:lineRule="auto"/>
        <w:ind w:firstLine="851"/>
        <w:jc w:val="center"/>
        <w:rPr>
          <w:rFonts w:ascii="Times New Roman" w:eastAsia="Times New Roman" w:hAnsi="Times New Roman" w:cs="Times New Roman"/>
          <w:b/>
          <w:sz w:val="24"/>
          <w:szCs w:val="24"/>
          <w:lang w:val="ky-KG"/>
        </w:rPr>
      </w:pPr>
    </w:p>
    <w:p w:rsidR="00E37CB2" w:rsidRDefault="00CF666C" w:rsidP="00E37CB2">
      <w:pPr>
        <w:pStyle w:val="a7"/>
        <w:tabs>
          <w:tab w:val="left" w:pos="426"/>
        </w:tabs>
        <w:spacing w:line="360" w:lineRule="auto"/>
        <w:ind w:firstLine="851"/>
        <w:jc w:val="both"/>
        <w:rPr>
          <w:lang w:val="ky-KG"/>
        </w:rPr>
      </w:pPr>
      <w:r>
        <w:rPr>
          <w:lang w:val="ky-KG"/>
        </w:rPr>
        <w:t xml:space="preserve">6.1. </w:t>
      </w:r>
      <w:r w:rsidR="0035166D">
        <w:rPr>
          <w:lang w:val="ky-KG"/>
        </w:rPr>
        <w:t>Студент-практикант мектептин окутуу-тарбиялоо иштеринин пландары  менен таанышуу (мектептин окуу-материалдык базасы, педколлективдин, методикалык бөлүмдөрүнүн, педагогикалык кеңешменин  пландары жана  сабактардын жадыбалы ж.б.).</w:t>
      </w:r>
    </w:p>
    <w:p w:rsidR="00E37CB2" w:rsidRDefault="00E37CB2" w:rsidP="00E37CB2">
      <w:pPr>
        <w:pStyle w:val="a7"/>
        <w:tabs>
          <w:tab w:val="left" w:pos="426"/>
        </w:tabs>
        <w:spacing w:line="360" w:lineRule="auto"/>
        <w:ind w:firstLine="851"/>
        <w:jc w:val="both"/>
        <w:rPr>
          <w:lang w:val="ky-KG"/>
        </w:rPr>
      </w:pPr>
      <w:r>
        <w:rPr>
          <w:lang w:val="ky-KG"/>
        </w:rPr>
        <w:lastRenderedPageBreak/>
        <w:t xml:space="preserve">6.2. </w:t>
      </w:r>
      <w:r w:rsidR="0035166D" w:rsidRPr="00975C53">
        <w:rPr>
          <w:lang w:val="ky-KG"/>
        </w:rPr>
        <w:t>Бекитилген программа боюнча ар бир өтүлүүчү сабактын план-конспектисин түзүү.</w:t>
      </w:r>
    </w:p>
    <w:p w:rsidR="00E37CB2" w:rsidRDefault="00E37CB2" w:rsidP="00E37CB2">
      <w:pPr>
        <w:pStyle w:val="a7"/>
        <w:tabs>
          <w:tab w:val="left" w:pos="426"/>
        </w:tabs>
        <w:spacing w:line="360" w:lineRule="auto"/>
        <w:ind w:firstLine="851"/>
        <w:jc w:val="both"/>
        <w:rPr>
          <w:lang w:val="ky-KG"/>
        </w:rPr>
      </w:pPr>
      <w:r>
        <w:rPr>
          <w:lang w:val="ky-KG"/>
        </w:rPr>
        <w:t xml:space="preserve">6.3. </w:t>
      </w:r>
      <w:r w:rsidR="0035166D" w:rsidRPr="00975C53">
        <w:rPr>
          <w:lang w:val="ky-KG"/>
        </w:rPr>
        <w:t>Педагогикалык тажрыйбасы көп  окутуучулардын иш-тажрыйбалары менен таанышуу жана үйрөнүү.</w:t>
      </w:r>
    </w:p>
    <w:p w:rsidR="00E37CB2" w:rsidRDefault="00E37CB2" w:rsidP="00E37CB2">
      <w:pPr>
        <w:pStyle w:val="a7"/>
        <w:tabs>
          <w:tab w:val="left" w:pos="426"/>
        </w:tabs>
        <w:spacing w:line="360" w:lineRule="auto"/>
        <w:ind w:firstLine="851"/>
        <w:jc w:val="both"/>
        <w:rPr>
          <w:lang w:val="ky-KG"/>
        </w:rPr>
      </w:pPr>
      <w:r>
        <w:rPr>
          <w:lang w:val="ky-KG"/>
        </w:rPr>
        <w:t xml:space="preserve">6.4. </w:t>
      </w:r>
      <w:r w:rsidR="0035166D" w:rsidRPr="00975C53">
        <w:rPr>
          <w:lang w:val="ky-KG"/>
        </w:rPr>
        <w:t>Мектеп документтери менен иштөө (класстык журнал, тарбиялык журнал).</w:t>
      </w:r>
    </w:p>
    <w:p w:rsidR="00E37CB2" w:rsidRDefault="00E37CB2" w:rsidP="00E37CB2">
      <w:pPr>
        <w:pStyle w:val="a7"/>
        <w:tabs>
          <w:tab w:val="left" w:pos="426"/>
        </w:tabs>
        <w:spacing w:line="360" w:lineRule="auto"/>
        <w:ind w:firstLine="851"/>
        <w:jc w:val="both"/>
        <w:rPr>
          <w:lang w:val="ky-KG"/>
        </w:rPr>
      </w:pPr>
      <w:r>
        <w:rPr>
          <w:lang w:val="ky-KG"/>
        </w:rPr>
        <w:t xml:space="preserve">6.5. </w:t>
      </w:r>
      <w:r w:rsidR="0035166D" w:rsidRPr="00975C53">
        <w:rPr>
          <w:lang w:val="ky-KG"/>
        </w:rPr>
        <w:t>Студент-практиканттар мамлекеттик практикасын жыйынтыкташкандан кийин, практиканын отчеттуулугу үчүн төмөнкүдөй документтерди топтоого  тийиш:</w:t>
      </w:r>
    </w:p>
    <w:p w:rsidR="00E37CB2" w:rsidRDefault="00E37CB2" w:rsidP="00E37CB2">
      <w:pPr>
        <w:pStyle w:val="a7"/>
        <w:tabs>
          <w:tab w:val="left" w:pos="426"/>
        </w:tabs>
        <w:spacing w:line="360" w:lineRule="auto"/>
        <w:ind w:firstLine="851"/>
        <w:jc w:val="both"/>
        <w:rPr>
          <w:lang w:val="ky-KG"/>
        </w:rPr>
      </w:pPr>
      <w:r>
        <w:rPr>
          <w:lang w:val="ky-KG"/>
        </w:rPr>
        <w:t xml:space="preserve">6.6. </w:t>
      </w:r>
      <w:r w:rsidR="0035166D" w:rsidRPr="00975C53">
        <w:rPr>
          <w:lang w:val="ky-KG"/>
        </w:rPr>
        <w:t>ϴтүлгөн  ачык сабактарынын иштелмелмеси.</w:t>
      </w:r>
    </w:p>
    <w:p w:rsidR="00E37CB2" w:rsidRDefault="00E37CB2" w:rsidP="00E37CB2">
      <w:pPr>
        <w:pStyle w:val="a7"/>
        <w:tabs>
          <w:tab w:val="left" w:pos="426"/>
        </w:tabs>
        <w:spacing w:line="360" w:lineRule="auto"/>
        <w:ind w:firstLine="851"/>
        <w:jc w:val="both"/>
        <w:rPr>
          <w:lang w:val="ky-KG"/>
        </w:rPr>
      </w:pPr>
      <w:r>
        <w:rPr>
          <w:lang w:val="ky-KG"/>
        </w:rPr>
        <w:t xml:space="preserve">6.7. </w:t>
      </w:r>
      <w:r w:rsidR="0035166D" w:rsidRPr="00975C53">
        <w:rPr>
          <w:lang w:val="ky-KG"/>
        </w:rPr>
        <w:t>Мектептеги практика жетекчиси тарабынан жазылган мүнөздөмө.</w:t>
      </w:r>
    </w:p>
    <w:p w:rsidR="00E37CB2" w:rsidRDefault="00E37CB2" w:rsidP="00E37CB2">
      <w:pPr>
        <w:pStyle w:val="a7"/>
        <w:tabs>
          <w:tab w:val="left" w:pos="426"/>
        </w:tabs>
        <w:spacing w:line="360" w:lineRule="auto"/>
        <w:ind w:firstLine="851"/>
        <w:jc w:val="both"/>
        <w:rPr>
          <w:lang w:val="ky-KG"/>
        </w:rPr>
      </w:pPr>
      <w:r>
        <w:rPr>
          <w:lang w:val="ky-KG"/>
        </w:rPr>
        <w:t xml:space="preserve">6.8. </w:t>
      </w:r>
      <w:r w:rsidR="0035166D" w:rsidRPr="00E37CB2">
        <w:rPr>
          <w:lang w:val="ky-KG"/>
        </w:rPr>
        <w:t>Практика күндөлүгү студенттин мамлекеттик практика учурундагы н</w:t>
      </w:r>
      <w:proofErr w:type="spellStart"/>
      <w:r w:rsidR="0035166D" w:rsidRPr="000E0605">
        <w:t>егизги</w:t>
      </w:r>
      <w:proofErr w:type="spellEnd"/>
      <w:r w:rsidR="0035166D" w:rsidRPr="000E0605">
        <w:t xml:space="preserve"> </w:t>
      </w:r>
      <w:proofErr w:type="spellStart"/>
      <w:r w:rsidR="0035166D" w:rsidRPr="000E0605">
        <w:t>документи</w:t>
      </w:r>
      <w:proofErr w:type="spellEnd"/>
      <w:r w:rsidR="0035166D" w:rsidRPr="000E0605">
        <w:t xml:space="preserve"> </w:t>
      </w:r>
      <w:proofErr w:type="spellStart"/>
      <w:r w:rsidR="0035166D" w:rsidRPr="000E0605">
        <w:t>болуп</w:t>
      </w:r>
      <w:proofErr w:type="spellEnd"/>
      <w:r w:rsidR="0035166D" w:rsidRPr="000E0605">
        <w:t xml:space="preserve"> </w:t>
      </w:r>
      <w:proofErr w:type="spellStart"/>
      <w:r w:rsidR="0035166D" w:rsidRPr="000E0605">
        <w:t>саналат</w:t>
      </w:r>
      <w:proofErr w:type="spellEnd"/>
      <w:r w:rsidR="0035166D" w:rsidRPr="000E0605">
        <w:t>.</w:t>
      </w:r>
      <w:r w:rsidR="0035166D" w:rsidRPr="00975C53">
        <w:rPr>
          <w:shd w:val="clear" w:color="auto" w:fill="F5F5F5"/>
        </w:rPr>
        <w:t xml:space="preserve"> </w:t>
      </w:r>
    </w:p>
    <w:p w:rsidR="00E37CB2" w:rsidRDefault="00E37CB2" w:rsidP="00E37CB2">
      <w:pPr>
        <w:pStyle w:val="a7"/>
        <w:tabs>
          <w:tab w:val="left" w:pos="426"/>
        </w:tabs>
        <w:spacing w:line="360" w:lineRule="auto"/>
        <w:ind w:firstLine="851"/>
        <w:jc w:val="both"/>
        <w:rPr>
          <w:lang w:val="ky-KG"/>
        </w:rPr>
      </w:pPr>
      <w:r>
        <w:rPr>
          <w:lang w:val="ky-KG"/>
        </w:rPr>
        <w:t xml:space="preserve">6.9. </w:t>
      </w:r>
      <w:r w:rsidR="0035166D" w:rsidRPr="000E0605">
        <w:rPr>
          <w:lang w:val="ky-KG"/>
        </w:rPr>
        <w:t>Практика учурунда студент күндөлүккө күн сайын кыскача  программанын тиешелүү мезгили үчүн эмне кылганын жазат. Орто мектептердин жетекчиси күн сайын аткарылган иштерге баа берип, күндөлүккө кол коет. Мамлекеттик практиканын отчету электрондук түрдө түзүлөт, отчетту кол жазма түрүндө  жазууга тыюу салынат.</w:t>
      </w:r>
      <w:r w:rsidR="0035166D" w:rsidRPr="00B83427">
        <w:rPr>
          <w:shd w:val="clear" w:color="auto" w:fill="F5F5F5"/>
          <w:lang w:val="ky-KG"/>
        </w:rPr>
        <w:t xml:space="preserve">  </w:t>
      </w:r>
    </w:p>
    <w:p w:rsidR="00C3274A" w:rsidRDefault="00E37CB2" w:rsidP="00C3274A">
      <w:pPr>
        <w:pStyle w:val="a7"/>
        <w:tabs>
          <w:tab w:val="left" w:pos="426"/>
        </w:tabs>
        <w:spacing w:line="360" w:lineRule="auto"/>
        <w:ind w:firstLine="851"/>
        <w:jc w:val="both"/>
        <w:rPr>
          <w:lang w:val="ky-KG"/>
        </w:rPr>
      </w:pPr>
      <w:r>
        <w:rPr>
          <w:lang w:val="ky-KG"/>
        </w:rPr>
        <w:t xml:space="preserve">6.10. </w:t>
      </w:r>
      <w:r w:rsidR="0035166D" w:rsidRPr="000E0605">
        <w:rPr>
          <w:bCs/>
          <w:iCs/>
          <w:lang w:val="ky-KG"/>
        </w:rPr>
        <w:t xml:space="preserve">Отчеттун  текстин  электрондук түрдө </w:t>
      </w:r>
      <w:r w:rsidR="0035166D" w:rsidRPr="000E0605">
        <w:rPr>
          <w:lang w:val="ky-KG"/>
        </w:rPr>
        <w:t>А4 барактын  бетинде бир жарым интервал менен жайгаштыруу, Times New Roman шрифти, өлчөмү 14 pt, кызыл сызык 1,5 см, абзацтын туурасы боюнча тегиздөө. Баш тамгалар менен жазуу каралат. Практиканын маалыматынын  көлөмү 25-30 беттен кем эмес болушу зарыл. Отчеттун текстин барактарда форматтоодо төмөнкүдөй өлчөмдөгү четтерин калтыруу керек: сол жактагы маржа - 30 мм кем эмес, оң жактагы маржа - 10 мм кем эмес, үстү - 20 мм кем эмес, төмөн - 20 мм кем эмес. Отчеттун барактары титулдук баракты кошпогондо, ырааттуу түрдө номерленет, т</w:t>
      </w:r>
      <w:r w:rsidR="0035166D" w:rsidRPr="00975C53">
        <w:rPr>
          <w:lang w:val="ky-KG"/>
        </w:rPr>
        <w:t>иркемелер, (бланктар, таблицалар)  ар бири  атайын номерлер  менен  белгиленип, отчеттук  бар</w:t>
      </w:r>
      <w:r w:rsidR="00975C53">
        <w:rPr>
          <w:lang w:val="ky-KG"/>
        </w:rPr>
        <w:t>акчанын акыры  жагына  тиркелет.</w:t>
      </w:r>
    </w:p>
    <w:p w:rsidR="00C3274A" w:rsidRDefault="00C3274A" w:rsidP="00C3274A">
      <w:pPr>
        <w:pStyle w:val="a7"/>
        <w:tabs>
          <w:tab w:val="left" w:pos="426"/>
        </w:tabs>
        <w:spacing w:line="360" w:lineRule="auto"/>
        <w:ind w:firstLine="851"/>
        <w:jc w:val="both"/>
        <w:rPr>
          <w:lang w:val="ky-KG"/>
        </w:rPr>
      </w:pPr>
      <w:r>
        <w:rPr>
          <w:lang w:val="ky-KG"/>
        </w:rPr>
        <w:t xml:space="preserve">6.11. </w:t>
      </w:r>
      <w:r w:rsidR="0035166D" w:rsidRPr="00975C53">
        <w:rPr>
          <w:lang w:val="ky-KG"/>
        </w:rPr>
        <w:t xml:space="preserve">Эгерде, студент-практикант  Мамлекеттик  </w:t>
      </w:r>
      <w:r w:rsidR="0035166D" w:rsidRPr="00975C53">
        <w:rPr>
          <w:rFonts w:eastAsia="Times New Roman"/>
          <w:lang w:val="ky-KG"/>
        </w:rPr>
        <w:t>практикасынын программасын аткарбаса, же  практиканын жыйынтык отчетунда канааттандырарлык эмес деген баа алса, же үй-бүлөлүк шартына жана ден соолугуна байланыштуу экзамен-зачетторунан  карызы бар болсо,  адистик боюнча түзүлгөн комиссиянын  жана окуу бөлүмүнүн башчысы, практика жетекчиси менен биргеликтеги  чечимдин негизинде   сабактардан кийин   кайрадан   практика өтүүгө уруксат берилет.</w:t>
      </w:r>
    </w:p>
    <w:p w:rsidR="0035166D" w:rsidRDefault="00C3274A" w:rsidP="00C3274A">
      <w:pPr>
        <w:pStyle w:val="a7"/>
        <w:tabs>
          <w:tab w:val="left" w:pos="426"/>
        </w:tabs>
        <w:spacing w:line="360" w:lineRule="auto"/>
        <w:ind w:firstLine="851"/>
        <w:jc w:val="both"/>
        <w:rPr>
          <w:lang w:val="ky-KG"/>
        </w:rPr>
      </w:pPr>
      <w:r>
        <w:rPr>
          <w:lang w:val="ky-KG"/>
        </w:rPr>
        <w:t xml:space="preserve">6.12. </w:t>
      </w:r>
      <w:r w:rsidR="0035166D">
        <w:rPr>
          <w:lang w:val="ky-KG"/>
        </w:rPr>
        <w:t>Практика аяктаган соң, он күндүн ичинде жазуу түрүндө практиканын эсеп-кысабын тапшыруусу керек.</w:t>
      </w:r>
    </w:p>
    <w:p w:rsidR="0035166D" w:rsidRDefault="0035166D" w:rsidP="00946A0C">
      <w:pPr>
        <w:pStyle w:val="a7"/>
        <w:spacing w:line="360" w:lineRule="auto"/>
        <w:ind w:firstLine="851"/>
        <w:jc w:val="both"/>
        <w:rPr>
          <w:lang w:val="ky-KG"/>
        </w:rPr>
      </w:pPr>
      <w:r>
        <w:rPr>
          <w:lang w:val="ky-KG"/>
        </w:rPr>
        <w:t xml:space="preserve">6.13. Ата-энелер менен иш жүргүзүү (жеке, класстын активисттери менен бирдикте  ата-энелер чогулушун өткөрүү). </w:t>
      </w:r>
    </w:p>
    <w:p w:rsidR="0035166D" w:rsidRPr="00C3274A" w:rsidRDefault="0035166D" w:rsidP="00946A0C">
      <w:pPr>
        <w:pStyle w:val="a7"/>
        <w:spacing w:line="360" w:lineRule="auto"/>
        <w:ind w:firstLine="851"/>
        <w:jc w:val="both"/>
        <w:rPr>
          <w:b/>
          <w:bCs/>
          <w:lang w:val="ky-KG"/>
        </w:rPr>
      </w:pPr>
      <w:r w:rsidRPr="00C3274A">
        <w:rPr>
          <w:b/>
          <w:bCs/>
          <w:lang w:val="ky-KG"/>
        </w:rPr>
        <w:t>6.14.  Эмгек тартибинин эрежелерин сактоо</w:t>
      </w:r>
      <w:r w:rsidR="00C3274A" w:rsidRPr="00C3274A">
        <w:rPr>
          <w:b/>
          <w:bCs/>
          <w:lang w:val="ky-KG"/>
        </w:rPr>
        <w:t>:</w:t>
      </w:r>
      <w:r w:rsidRPr="00C3274A">
        <w:rPr>
          <w:b/>
          <w:bCs/>
          <w:lang w:val="ky-KG"/>
        </w:rPr>
        <w:t xml:space="preserve"> </w:t>
      </w:r>
    </w:p>
    <w:p w:rsidR="0035166D" w:rsidRDefault="0035166D" w:rsidP="00946A0C">
      <w:pPr>
        <w:pStyle w:val="a7"/>
        <w:spacing w:line="360" w:lineRule="auto"/>
        <w:ind w:firstLine="851"/>
        <w:jc w:val="both"/>
        <w:rPr>
          <w:lang w:val="ky-KG"/>
        </w:rPr>
      </w:pPr>
      <w:r>
        <w:rPr>
          <w:lang w:val="ky-KG"/>
        </w:rPr>
        <w:lastRenderedPageBreak/>
        <w:t xml:space="preserve">а) Жалпы  билим берүү орто мектебинде студент-практикант практика мезгилинде директордун, окуу бөлүмүнүн башчысынын, практика жетекчисинин буйруктарын аткаруу  керек. </w:t>
      </w:r>
    </w:p>
    <w:p w:rsidR="0035166D" w:rsidRDefault="0035166D" w:rsidP="00946A0C">
      <w:pPr>
        <w:pStyle w:val="a7"/>
        <w:spacing w:line="360" w:lineRule="auto"/>
        <w:ind w:firstLine="851"/>
        <w:jc w:val="both"/>
        <w:rPr>
          <w:lang w:val="ky-KG"/>
        </w:rPr>
      </w:pPr>
      <w:r>
        <w:rPr>
          <w:lang w:val="ky-KG"/>
        </w:rPr>
        <w:t xml:space="preserve">б) Студент-практикант  өтүлгөн сабактарына жана аткарган жумушуна анын  натыйжаларына  мектеп мугалимдери катары  эле жооп берет. </w:t>
      </w:r>
    </w:p>
    <w:p w:rsidR="0035166D" w:rsidRDefault="0035166D" w:rsidP="00946A0C">
      <w:pPr>
        <w:pStyle w:val="a7"/>
        <w:spacing w:line="360" w:lineRule="auto"/>
        <w:ind w:firstLine="851"/>
        <w:jc w:val="both"/>
        <w:rPr>
          <w:lang w:val="ky-KG"/>
        </w:rPr>
      </w:pPr>
      <w:r>
        <w:rPr>
          <w:lang w:val="ky-KG"/>
        </w:rPr>
        <w:t xml:space="preserve">в) Студент-практикант иш тартибин сактоого, практиканын программасы камтыган тапшырмаларды  аткарууга, сабактарды жана класстан тышкаркы  иштерди өткөрүүгө, ачык сабактарга катышууга милдеттүү. </w:t>
      </w:r>
    </w:p>
    <w:p w:rsidR="0035166D" w:rsidRDefault="0035166D" w:rsidP="00946A0C">
      <w:pPr>
        <w:pStyle w:val="a7"/>
        <w:spacing w:line="360" w:lineRule="auto"/>
        <w:ind w:firstLine="851"/>
        <w:jc w:val="both"/>
        <w:rPr>
          <w:lang w:val="ky-KG"/>
        </w:rPr>
      </w:pPr>
      <w:r>
        <w:rPr>
          <w:lang w:val="ky-KG"/>
        </w:rPr>
        <w:t xml:space="preserve">г) Студент-практикант практиканын натыйжалары боюнча баа алат. Ал үчүн студент-практикант сабак берүүгө, сабактарга катышууга, класстан тышкаркы  иш -чараларды өткөрүүгө,  документтерди даярдоого, мектепте өткөрүлүүчү иш-чараларды өткөрүүгө  жардам берет. </w:t>
      </w:r>
    </w:p>
    <w:p w:rsidR="0035166D" w:rsidRDefault="0035166D" w:rsidP="00946A0C">
      <w:pPr>
        <w:pStyle w:val="a7"/>
        <w:spacing w:line="360" w:lineRule="auto"/>
        <w:ind w:firstLine="851"/>
        <w:jc w:val="both"/>
        <w:rPr>
          <w:lang w:val="ky-KG"/>
        </w:rPr>
      </w:pPr>
      <w:r>
        <w:rPr>
          <w:lang w:val="ky-KG"/>
        </w:rPr>
        <w:t>д) Мектепте 6 (алты) сааттан кем эмес убакыт жумуш ордунда  болууга  милдеттүү.</w:t>
      </w:r>
    </w:p>
    <w:p w:rsidR="0035166D" w:rsidRDefault="0035166D" w:rsidP="00946A0C">
      <w:pPr>
        <w:pStyle w:val="a7"/>
        <w:spacing w:line="360" w:lineRule="auto"/>
        <w:ind w:firstLine="851"/>
        <w:jc w:val="both"/>
        <w:rPr>
          <w:b/>
          <w:bCs/>
          <w:lang w:val="ky-KG"/>
        </w:rPr>
      </w:pPr>
      <w:r>
        <w:rPr>
          <w:b/>
          <w:bCs/>
          <w:lang w:val="ky-KG"/>
        </w:rPr>
        <w:t xml:space="preserve">6.15.  Студент-практикантка  кеңештер:  </w:t>
      </w:r>
    </w:p>
    <w:p w:rsidR="0035166D" w:rsidRDefault="0035166D" w:rsidP="00946A0C">
      <w:pPr>
        <w:pStyle w:val="a7"/>
        <w:spacing w:line="360" w:lineRule="auto"/>
        <w:ind w:firstLine="851"/>
        <w:jc w:val="both"/>
        <w:rPr>
          <w:bCs/>
          <w:iCs/>
          <w:lang w:val="ky-KG"/>
        </w:rPr>
      </w:pPr>
      <w:r>
        <w:rPr>
          <w:lang w:val="ky-KG"/>
        </w:rPr>
        <w:t xml:space="preserve">а)  </w:t>
      </w:r>
      <w:r>
        <w:rPr>
          <w:bCs/>
          <w:iCs/>
          <w:lang w:val="ky-KG"/>
        </w:rPr>
        <w:t>Сабак башталышынан 15 минут эрте келип, сабакка болгон даярдыгын текшерүү.</w:t>
      </w:r>
    </w:p>
    <w:p w:rsidR="0035166D" w:rsidRDefault="0035166D" w:rsidP="00946A0C">
      <w:pPr>
        <w:pStyle w:val="a7"/>
        <w:spacing w:line="360" w:lineRule="auto"/>
        <w:ind w:firstLine="851"/>
        <w:jc w:val="both"/>
        <w:rPr>
          <w:lang w:val="ky-KG"/>
        </w:rPr>
      </w:pPr>
      <w:r>
        <w:rPr>
          <w:lang w:val="ky-KG"/>
        </w:rPr>
        <w:t>б) Сабактын мазмунун, окутуунун методдорун, сабакты уюштуруунун жолдорун пландаштыруу.</w:t>
      </w:r>
    </w:p>
    <w:p w:rsidR="0035166D" w:rsidRDefault="0035166D" w:rsidP="00946A0C">
      <w:pPr>
        <w:pStyle w:val="a7"/>
        <w:spacing w:line="360" w:lineRule="auto"/>
        <w:ind w:firstLine="851"/>
        <w:jc w:val="both"/>
        <w:rPr>
          <w:lang w:val="ky-KG"/>
        </w:rPr>
      </w:pPr>
      <w:r>
        <w:rPr>
          <w:lang w:val="ky-KG"/>
        </w:rPr>
        <w:t>в) Окуучуларды окуу материалдын мазмунуну менен кызыктыруу, түрдүү проблемалык жана оюн сабактарды, физминуткаларды уюштуруу.</w:t>
      </w:r>
    </w:p>
    <w:p w:rsidR="00975C53" w:rsidRDefault="0035166D" w:rsidP="00946A0C">
      <w:pPr>
        <w:pStyle w:val="a7"/>
        <w:spacing w:line="360" w:lineRule="auto"/>
        <w:ind w:firstLine="851"/>
        <w:jc w:val="both"/>
        <w:rPr>
          <w:lang w:val="ky-KG"/>
        </w:rPr>
      </w:pPr>
      <w:r>
        <w:rPr>
          <w:lang w:val="ky-KG"/>
        </w:rPr>
        <w:t>г) Эгер, балдар сени  үйрөткүсү келсе,</w:t>
      </w:r>
      <w:r w:rsidR="00975C53">
        <w:rPr>
          <w:lang w:val="ky-KG"/>
        </w:rPr>
        <w:t xml:space="preserve"> каршы болбой туура кабыл алуу.</w:t>
      </w:r>
    </w:p>
    <w:p w:rsidR="0035166D" w:rsidRDefault="0035166D" w:rsidP="00946A0C">
      <w:pPr>
        <w:pStyle w:val="a7"/>
        <w:spacing w:line="360" w:lineRule="auto"/>
        <w:ind w:firstLine="851"/>
        <w:jc w:val="both"/>
        <w:rPr>
          <w:lang w:val="ky-KG"/>
        </w:rPr>
      </w:pPr>
      <w:r>
        <w:rPr>
          <w:lang w:val="ky-KG"/>
        </w:rPr>
        <w:t>д)  Сен  ойлогон нерсе ишке ашпай калса, капаланбоо.</w:t>
      </w:r>
    </w:p>
    <w:p w:rsidR="0035166D" w:rsidRDefault="0035166D" w:rsidP="00946A0C">
      <w:pPr>
        <w:pStyle w:val="a7"/>
        <w:spacing w:line="360" w:lineRule="auto"/>
        <w:ind w:firstLine="851"/>
        <w:jc w:val="both"/>
        <w:rPr>
          <w:lang w:val="ky-KG"/>
        </w:rPr>
      </w:pPr>
      <w:r>
        <w:rPr>
          <w:lang w:val="ky-KG"/>
        </w:rPr>
        <w:t>е)  Өзүңдү сырттан көрүүгө жана угууга үйрөнүү.</w:t>
      </w:r>
    </w:p>
    <w:p w:rsidR="0035166D" w:rsidRDefault="0035166D" w:rsidP="00946A0C">
      <w:pPr>
        <w:pStyle w:val="a7"/>
        <w:spacing w:line="360" w:lineRule="auto"/>
        <w:ind w:firstLine="851"/>
        <w:jc w:val="both"/>
        <w:rPr>
          <w:lang w:val="ky-KG"/>
        </w:rPr>
      </w:pPr>
      <w:r>
        <w:rPr>
          <w:lang w:val="ky-KG"/>
        </w:rPr>
        <w:t>ж)  Дайыма билимиңди жана келбетиңди  жакшыртууга умтулуу.</w:t>
      </w:r>
    </w:p>
    <w:p w:rsidR="0035166D" w:rsidRDefault="0035166D" w:rsidP="00946A0C">
      <w:pPr>
        <w:spacing w:after="0" w:line="360" w:lineRule="auto"/>
        <w:ind w:firstLine="851"/>
        <w:jc w:val="both"/>
        <w:rPr>
          <w:rFonts w:ascii="Times New Roman" w:eastAsia="Times New Roman" w:hAnsi="Times New Roman" w:cs="Times New Roman"/>
          <w:b/>
          <w:sz w:val="24"/>
          <w:szCs w:val="24"/>
          <w:lang w:val="ky-KG"/>
        </w:rPr>
      </w:pPr>
    </w:p>
    <w:p w:rsidR="0035166D" w:rsidRDefault="0035166D" w:rsidP="00C3274A">
      <w:pPr>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t xml:space="preserve">VII. </w:t>
      </w:r>
      <w:r w:rsidR="00975C53">
        <w:rPr>
          <w:rFonts w:ascii="Times New Roman" w:eastAsia="Times New Roman" w:hAnsi="Times New Roman" w:cs="Times New Roman"/>
          <w:b/>
          <w:sz w:val="24"/>
          <w:szCs w:val="24"/>
          <w:lang w:val="ky-KG"/>
        </w:rPr>
        <w:t>МАМЛЕКЕТТИК</w:t>
      </w:r>
      <w:r>
        <w:rPr>
          <w:rFonts w:ascii="Times New Roman" w:eastAsia="Times New Roman" w:hAnsi="Times New Roman" w:cs="Times New Roman"/>
          <w:b/>
          <w:sz w:val="24"/>
          <w:szCs w:val="24"/>
          <w:lang w:val="ky-KG"/>
        </w:rPr>
        <w:t xml:space="preserve"> </w:t>
      </w:r>
      <w:r>
        <w:rPr>
          <w:rFonts w:ascii="Times New Roman" w:hAnsi="Times New Roman" w:cs="Times New Roman"/>
          <w:b/>
          <w:sz w:val="24"/>
          <w:szCs w:val="24"/>
          <w:lang w:val="ky-KG"/>
        </w:rPr>
        <w:t>ПРАКТИКАСЫНЫН ОТЧЕТУНУН МАЗМУНУ:</w:t>
      </w:r>
    </w:p>
    <w:p w:rsidR="00975C53" w:rsidRDefault="00975C53" w:rsidP="00946A0C">
      <w:pPr>
        <w:autoSpaceDE w:val="0"/>
        <w:autoSpaceDN w:val="0"/>
        <w:adjustRightInd w:val="0"/>
        <w:spacing w:after="0" w:line="360" w:lineRule="auto"/>
        <w:ind w:firstLine="851"/>
        <w:rPr>
          <w:rFonts w:ascii="Times New Roman" w:hAnsi="Times New Roman" w:cs="Times New Roman"/>
          <w:b/>
          <w:bCs/>
          <w:color w:val="000000"/>
          <w:sz w:val="24"/>
          <w:szCs w:val="24"/>
          <w:lang w:val="ky-KG"/>
        </w:rPr>
      </w:pPr>
    </w:p>
    <w:p w:rsidR="0035166D" w:rsidRPr="00C3274A" w:rsidRDefault="0035166D" w:rsidP="00946A0C">
      <w:pPr>
        <w:autoSpaceDE w:val="0"/>
        <w:autoSpaceDN w:val="0"/>
        <w:adjustRightInd w:val="0"/>
        <w:spacing w:after="0" w:line="360" w:lineRule="auto"/>
        <w:ind w:firstLine="851"/>
        <w:rPr>
          <w:rFonts w:ascii="Times New Roman" w:hAnsi="Times New Roman" w:cs="Times New Roman"/>
          <w:b/>
          <w:bCs/>
          <w:color w:val="000000"/>
          <w:sz w:val="24"/>
          <w:szCs w:val="24"/>
          <w:lang w:val="ky-KG"/>
        </w:rPr>
      </w:pPr>
      <w:r w:rsidRPr="00C3274A">
        <w:rPr>
          <w:rFonts w:ascii="Times New Roman" w:hAnsi="Times New Roman" w:cs="Times New Roman"/>
          <w:b/>
          <w:bCs/>
          <w:color w:val="000000"/>
          <w:sz w:val="24"/>
          <w:szCs w:val="24"/>
          <w:lang w:val="ky-KG"/>
        </w:rPr>
        <w:t>7.</w:t>
      </w:r>
      <w:r w:rsidR="00975C53" w:rsidRPr="00C3274A">
        <w:rPr>
          <w:rFonts w:ascii="Times New Roman" w:hAnsi="Times New Roman" w:cs="Times New Roman"/>
          <w:b/>
          <w:bCs/>
          <w:color w:val="000000"/>
          <w:sz w:val="24"/>
          <w:szCs w:val="24"/>
          <w:lang w:val="ky-KG"/>
        </w:rPr>
        <w:t xml:space="preserve">1. </w:t>
      </w:r>
      <w:r w:rsidRPr="00C3274A">
        <w:rPr>
          <w:rFonts w:ascii="Times New Roman" w:hAnsi="Times New Roman" w:cs="Times New Roman"/>
          <w:b/>
          <w:bCs/>
          <w:color w:val="000000"/>
          <w:sz w:val="24"/>
          <w:szCs w:val="24"/>
          <w:lang w:val="ky-KG"/>
        </w:rPr>
        <w:t>Окуу иштери</w:t>
      </w:r>
      <w:r w:rsidR="00751CF4">
        <w:rPr>
          <w:rFonts w:ascii="Times New Roman" w:hAnsi="Times New Roman" w:cs="Times New Roman"/>
          <w:b/>
          <w:bCs/>
          <w:color w:val="000000"/>
          <w:sz w:val="24"/>
          <w:szCs w:val="24"/>
          <w:lang w:val="ky-KG"/>
        </w:rPr>
        <w:t xml:space="preserve"> боюнча</w:t>
      </w:r>
      <w:r w:rsidRPr="00C3274A">
        <w:rPr>
          <w:rFonts w:ascii="Times New Roman" w:hAnsi="Times New Roman" w:cs="Times New Roman"/>
          <w:b/>
          <w:bCs/>
          <w:color w:val="000000"/>
          <w:sz w:val="24"/>
          <w:szCs w:val="24"/>
          <w:lang w:val="ky-KG"/>
        </w:rPr>
        <w:t>:</w:t>
      </w:r>
    </w:p>
    <w:p w:rsidR="0035166D" w:rsidRDefault="0035166D" w:rsidP="00946A0C">
      <w:pPr>
        <w:autoSpaceDE w:val="0"/>
        <w:autoSpaceDN w:val="0"/>
        <w:adjustRightInd w:val="0"/>
        <w:spacing w:after="0" w:line="360" w:lineRule="auto"/>
        <w:ind w:firstLine="851"/>
        <w:jc w:val="both"/>
        <w:rPr>
          <w:rFonts w:ascii="Times New Roman" w:hAnsi="Times New Roman" w:cs="Times New Roman"/>
          <w:color w:val="000000"/>
          <w:sz w:val="24"/>
          <w:szCs w:val="24"/>
          <w:lang w:val="ky-KG"/>
        </w:rPr>
      </w:pPr>
      <w:r>
        <w:rPr>
          <w:rFonts w:ascii="Times New Roman" w:hAnsi="Times New Roman" w:cs="Times New Roman"/>
          <w:sz w:val="24"/>
          <w:szCs w:val="24"/>
          <w:lang w:val="ky-KG"/>
        </w:rPr>
        <w:t>а)</w:t>
      </w:r>
      <w:r w:rsidR="00975C53">
        <w:rPr>
          <w:rFonts w:ascii="Times New Roman" w:hAnsi="Times New Roman" w:cs="Times New Roman"/>
          <w:sz w:val="24"/>
          <w:szCs w:val="24"/>
          <w:lang w:val="ky-KG"/>
        </w:rPr>
        <w:t xml:space="preserve"> </w:t>
      </w:r>
      <w:r w:rsidR="00C3274A">
        <w:rPr>
          <w:rFonts w:ascii="Times New Roman" w:hAnsi="Times New Roman" w:cs="Times New Roman"/>
          <w:sz w:val="24"/>
          <w:szCs w:val="24"/>
          <w:lang w:val="ky-KG"/>
        </w:rPr>
        <w:t xml:space="preserve"> </w:t>
      </w:r>
      <w:r>
        <w:rPr>
          <w:rFonts w:ascii="Times New Roman" w:hAnsi="Times New Roman" w:cs="Times New Roman"/>
          <w:color w:val="000000"/>
          <w:sz w:val="24"/>
          <w:szCs w:val="24"/>
          <w:lang w:val="ky-KG"/>
        </w:rPr>
        <w:t>Мектепте сабак берүүнүн усулдарын үйрөнүү</w:t>
      </w:r>
      <w:r w:rsidR="00C3274A">
        <w:rPr>
          <w:rFonts w:ascii="Times New Roman" w:hAnsi="Times New Roman" w:cs="Times New Roman"/>
          <w:color w:val="000000"/>
          <w:sz w:val="24"/>
          <w:szCs w:val="24"/>
          <w:lang w:val="ky-KG"/>
        </w:rPr>
        <w:t>;</w:t>
      </w:r>
    </w:p>
    <w:p w:rsidR="0035166D" w:rsidRDefault="0035166D" w:rsidP="00946A0C">
      <w:pPr>
        <w:tabs>
          <w:tab w:val="left" w:pos="993"/>
        </w:tabs>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б) </w:t>
      </w:r>
      <w:r w:rsidR="00C3274A">
        <w:rPr>
          <w:rFonts w:ascii="Times New Roman" w:hAnsi="Times New Roman" w:cs="Times New Roman"/>
          <w:sz w:val="24"/>
          <w:szCs w:val="24"/>
          <w:lang w:val="ky-KG"/>
        </w:rPr>
        <w:t>С</w:t>
      </w:r>
      <w:r>
        <w:rPr>
          <w:rFonts w:ascii="Times New Roman" w:hAnsi="Times New Roman" w:cs="Times New Roman"/>
          <w:sz w:val="24"/>
          <w:szCs w:val="24"/>
          <w:lang w:val="ky-KG"/>
        </w:rPr>
        <w:t xml:space="preserve">абактын билим берүүчү, өнүктүрүүчү жана тарбия берүүчү максаттарын конкреттештирүүнү  үйрөнүү; </w:t>
      </w:r>
    </w:p>
    <w:p w:rsidR="0035166D" w:rsidRDefault="0035166D" w:rsidP="00946A0C">
      <w:pPr>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в)</w:t>
      </w:r>
      <w:r>
        <w:rPr>
          <w:lang w:val="ky-KG"/>
        </w:rPr>
        <w:t xml:space="preserve"> </w:t>
      </w:r>
      <w:r w:rsidR="00C3274A">
        <w:rPr>
          <w:lang w:val="ky-KG"/>
        </w:rPr>
        <w:t xml:space="preserve"> </w:t>
      </w:r>
      <w:r>
        <w:rPr>
          <w:rFonts w:ascii="Times New Roman" w:hAnsi="Times New Roman" w:cs="Times New Roman"/>
          <w:sz w:val="24"/>
          <w:szCs w:val="24"/>
          <w:lang w:val="ky-KG"/>
        </w:rPr>
        <w:t xml:space="preserve">Сабактар боюнча мугалимдин методикалык тажрыйбасын үйрөнүү; </w:t>
      </w:r>
    </w:p>
    <w:p w:rsidR="0035166D" w:rsidRDefault="0035166D" w:rsidP="00946A0C">
      <w:pPr>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г)</w:t>
      </w:r>
      <w:r>
        <w:rPr>
          <w:lang w:val="ky-KG"/>
        </w:rPr>
        <w:t xml:space="preserve"> С</w:t>
      </w:r>
      <w:r>
        <w:rPr>
          <w:rFonts w:ascii="Times New Roman" w:hAnsi="Times New Roman" w:cs="Times New Roman"/>
          <w:sz w:val="24"/>
          <w:szCs w:val="24"/>
          <w:lang w:val="ky-KG"/>
        </w:rPr>
        <w:t xml:space="preserve">aбакты өтүүдө метод тандоо, күндөлүк сабактын план-конспектилерин түзүүнү, көрсөтмө куралдарды даярдоону жана  техникалык каражаттарды колдонууну үйрөнүү; </w:t>
      </w:r>
    </w:p>
    <w:p w:rsidR="0035166D" w:rsidRDefault="0035166D" w:rsidP="00946A0C">
      <w:pPr>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lastRenderedPageBreak/>
        <w:t>д)</w:t>
      </w:r>
      <w:r>
        <w:rPr>
          <w:lang w:val="ky-KG"/>
        </w:rPr>
        <w:t xml:space="preserve">  С</w:t>
      </w:r>
      <w:r>
        <w:rPr>
          <w:rFonts w:ascii="Times New Roman" w:hAnsi="Times New Roman" w:cs="Times New Roman"/>
          <w:sz w:val="24"/>
          <w:szCs w:val="24"/>
          <w:lang w:val="ky-KG"/>
        </w:rPr>
        <w:t xml:space="preserve">абактын структурасын, сабактын  тибин аныктоо, окуучулардын өз алдынча иштерин уюштуруу, билимге ээ болуусуна көзөмөл жүргүзүү жана окуучуларга жекече мамиле жасоону өздөштүрүү; </w:t>
      </w:r>
    </w:p>
    <w:p w:rsidR="0035166D" w:rsidRDefault="0035166D" w:rsidP="00946A0C">
      <w:pPr>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е)</w:t>
      </w:r>
      <w:r w:rsidR="00C3274A">
        <w:rPr>
          <w:rFonts w:ascii="Times New Roman" w:hAnsi="Times New Roman" w:cs="Times New Roman"/>
          <w:sz w:val="24"/>
          <w:szCs w:val="24"/>
          <w:lang w:val="ky-KG"/>
        </w:rPr>
        <w:t xml:space="preserve"> </w:t>
      </w:r>
      <w:r w:rsidR="00975C53">
        <w:rPr>
          <w:lang w:val="ky-KG"/>
        </w:rPr>
        <w:t xml:space="preserve"> </w:t>
      </w:r>
      <w:r>
        <w:rPr>
          <w:rFonts w:ascii="Times New Roman" w:hAnsi="Times New Roman" w:cs="Times New Roman"/>
          <w:sz w:val="24"/>
          <w:szCs w:val="24"/>
          <w:lang w:val="ky-KG"/>
        </w:rPr>
        <w:t xml:space="preserve">Сабактын формаларын жана сабак өтүүусулдарын, (практикалык иштерди)  үйрөнүү; </w:t>
      </w:r>
    </w:p>
    <w:p w:rsidR="0035166D" w:rsidRDefault="0035166D" w:rsidP="00946A0C">
      <w:pPr>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ж)</w:t>
      </w:r>
      <w:r>
        <w:rPr>
          <w:lang w:val="ky-KG"/>
        </w:rPr>
        <w:t xml:space="preserve"> </w:t>
      </w:r>
      <w:r>
        <w:rPr>
          <w:rFonts w:ascii="Times New Roman" w:hAnsi="Times New Roman" w:cs="Times New Roman"/>
          <w:sz w:val="24"/>
          <w:szCs w:val="24"/>
          <w:lang w:val="ky-KG"/>
        </w:rPr>
        <w:t>Класстан тышкаркы иштерди, сабактан начар, жетишпеген окуучулар менен иштөө, дептер текшерүү, ийрим иштери, конкурстарды уюштуруу, көрсөтмө куралдарды даярдоо;</w:t>
      </w:r>
    </w:p>
    <w:p w:rsidR="0035166D" w:rsidRDefault="0035166D" w:rsidP="00946A0C">
      <w:pPr>
        <w:autoSpaceDE w:val="0"/>
        <w:autoSpaceDN w:val="0"/>
        <w:adjustRightInd w:val="0"/>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з) Профессионалдык-педагогикалык ишмердүүлүккө чыгармачыл мамилени калыптандыруу</w:t>
      </w:r>
      <w:r w:rsidR="00C3274A">
        <w:rPr>
          <w:rFonts w:ascii="Times New Roman" w:hAnsi="Times New Roman" w:cs="Times New Roman"/>
          <w:sz w:val="24"/>
          <w:szCs w:val="24"/>
          <w:lang w:val="ky-KG"/>
        </w:rPr>
        <w:t xml:space="preserve">. </w:t>
      </w:r>
      <w:r>
        <w:rPr>
          <w:rFonts w:ascii="Times New Roman" w:hAnsi="Times New Roman" w:cs="Times New Roman"/>
          <w:sz w:val="24"/>
          <w:szCs w:val="24"/>
          <w:lang w:val="ky-KG"/>
        </w:rPr>
        <w:t xml:space="preserve"> </w:t>
      </w:r>
    </w:p>
    <w:p w:rsidR="0035166D" w:rsidRDefault="0035166D" w:rsidP="00946A0C">
      <w:pPr>
        <w:pStyle w:val="Default"/>
        <w:spacing w:line="360" w:lineRule="auto"/>
        <w:ind w:firstLine="851"/>
        <w:rPr>
          <w:lang w:val="ky-KG"/>
        </w:rPr>
      </w:pPr>
      <w:r>
        <w:rPr>
          <w:b/>
          <w:bCs/>
          <w:lang w:val="ky-KG"/>
        </w:rPr>
        <w:t>7.2. Тарбия иштери</w:t>
      </w:r>
      <w:r w:rsidR="00751CF4">
        <w:rPr>
          <w:b/>
          <w:bCs/>
          <w:lang w:val="ky-KG"/>
        </w:rPr>
        <w:t xml:space="preserve"> боюнча</w:t>
      </w:r>
      <w:r w:rsidR="00C3274A">
        <w:rPr>
          <w:b/>
          <w:bCs/>
          <w:lang w:val="ky-KG"/>
        </w:rPr>
        <w:t>:</w:t>
      </w:r>
      <w:r>
        <w:rPr>
          <w:b/>
          <w:bCs/>
          <w:lang w:val="ky-KG"/>
        </w:rPr>
        <w:t xml:space="preserve"> </w:t>
      </w:r>
    </w:p>
    <w:p w:rsidR="0035166D" w:rsidRDefault="00975C53" w:rsidP="00946A0C">
      <w:pPr>
        <w:pStyle w:val="Default"/>
        <w:spacing w:line="360" w:lineRule="auto"/>
        <w:ind w:firstLine="851"/>
        <w:jc w:val="both"/>
        <w:rPr>
          <w:lang w:val="ky-KG"/>
        </w:rPr>
      </w:pPr>
      <w:r>
        <w:rPr>
          <w:lang w:val="ky-KG"/>
        </w:rPr>
        <w:t xml:space="preserve">а) </w:t>
      </w:r>
      <w:r w:rsidR="0035166D">
        <w:rPr>
          <w:lang w:val="ky-KG"/>
        </w:rPr>
        <w:t xml:space="preserve">Тарбия иштерин пландаштыруу жана тарбиялык сабакты уюштуруу методдору менен таанышуу; </w:t>
      </w:r>
    </w:p>
    <w:p w:rsidR="0035166D" w:rsidRDefault="00975C53" w:rsidP="00946A0C">
      <w:pPr>
        <w:pStyle w:val="Default"/>
        <w:spacing w:line="360" w:lineRule="auto"/>
        <w:ind w:firstLine="851"/>
        <w:jc w:val="both"/>
      </w:pPr>
      <w:r>
        <w:rPr>
          <w:lang w:val="ky-KG"/>
        </w:rPr>
        <w:t xml:space="preserve">б) </w:t>
      </w:r>
      <w:r w:rsidR="0035166D">
        <w:t xml:space="preserve">Класс </w:t>
      </w:r>
      <w:proofErr w:type="spellStart"/>
      <w:r w:rsidR="0035166D">
        <w:t>жетекчинин</w:t>
      </w:r>
      <w:proofErr w:type="spellEnd"/>
      <w:r w:rsidR="0035166D">
        <w:t xml:space="preserve"> </w:t>
      </w:r>
      <w:proofErr w:type="spellStart"/>
      <w:r w:rsidR="0035166D">
        <w:t>милдеттерин</w:t>
      </w:r>
      <w:proofErr w:type="spellEnd"/>
      <w:r w:rsidR="0035166D">
        <w:t xml:space="preserve"> </w:t>
      </w:r>
      <w:proofErr w:type="spellStart"/>
      <w:r w:rsidR="0035166D">
        <w:t>үйрөнүү</w:t>
      </w:r>
      <w:proofErr w:type="spellEnd"/>
      <w:r w:rsidR="0035166D">
        <w:t xml:space="preserve">; </w:t>
      </w:r>
    </w:p>
    <w:p w:rsidR="0035166D" w:rsidRDefault="00975C53" w:rsidP="00946A0C">
      <w:pPr>
        <w:pStyle w:val="Default"/>
        <w:spacing w:line="360" w:lineRule="auto"/>
        <w:ind w:firstLine="851"/>
        <w:jc w:val="both"/>
        <w:rPr>
          <w:lang w:val="ky-KG"/>
        </w:rPr>
      </w:pPr>
      <w:r>
        <w:rPr>
          <w:lang w:val="ky-KG"/>
        </w:rPr>
        <w:t xml:space="preserve">в) </w:t>
      </w:r>
      <w:proofErr w:type="spellStart"/>
      <w:r w:rsidR="0035166D">
        <w:t>Негизги</w:t>
      </w:r>
      <w:proofErr w:type="spellEnd"/>
      <w:r w:rsidR="0035166D">
        <w:t xml:space="preserve"> </w:t>
      </w:r>
      <w:proofErr w:type="spellStart"/>
      <w:r w:rsidR="0035166D">
        <w:t>тарбиялык</w:t>
      </w:r>
      <w:proofErr w:type="spellEnd"/>
      <w:r w:rsidR="0035166D">
        <w:t xml:space="preserve"> </w:t>
      </w:r>
      <w:proofErr w:type="spellStart"/>
      <w:r w:rsidR="0035166D">
        <w:t>иш-чараларды</w:t>
      </w:r>
      <w:proofErr w:type="spellEnd"/>
      <w:r w:rsidR="0035166D">
        <w:t xml:space="preserve">, </w:t>
      </w:r>
      <w:proofErr w:type="spellStart"/>
      <w:r w:rsidR="0035166D">
        <w:t>моралдык-этикалык</w:t>
      </w:r>
      <w:proofErr w:type="spellEnd"/>
      <w:r w:rsidR="0035166D">
        <w:t xml:space="preserve"> </w:t>
      </w:r>
      <w:proofErr w:type="spellStart"/>
      <w:r w:rsidR="0035166D">
        <w:t>темадагы</w:t>
      </w:r>
      <w:proofErr w:type="spellEnd"/>
      <w:r w:rsidR="0035166D">
        <w:t xml:space="preserve"> </w:t>
      </w:r>
      <w:proofErr w:type="spellStart"/>
      <w:r w:rsidR="0035166D">
        <w:t>маектерди</w:t>
      </w:r>
      <w:proofErr w:type="spellEnd"/>
      <w:r w:rsidR="0035166D">
        <w:rPr>
          <w:lang w:val="ky-KG"/>
        </w:rPr>
        <w:t>,</w:t>
      </w:r>
      <w:r w:rsidR="0035166D">
        <w:t xml:space="preserve"> </w:t>
      </w:r>
      <w:proofErr w:type="spellStart"/>
      <w:r w:rsidR="0035166D">
        <w:t>окуучулар</w:t>
      </w:r>
      <w:proofErr w:type="spellEnd"/>
      <w:r w:rsidR="0035166D">
        <w:t xml:space="preserve"> </w:t>
      </w:r>
      <w:proofErr w:type="spellStart"/>
      <w:r w:rsidR="0035166D">
        <w:t>менен</w:t>
      </w:r>
      <w:proofErr w:type="spellEnd"/>
      <w:r w:rsidR="0035166D">
        <w:t xml:space="preserve"> </w:t>
      </w:r>
      <w:proofErr w:type="spellStart"/>
      <w:r w:rsidR="0035166D">
        <w:t>жекече</w:t>
      </w:r>
      <w:proofErr w:type="spellEnd"/>
      <w:r w:rsidR="0035166D">
        <w:t xml:space="preserve"> </w:t>
      </w:r>
      <w:proofErr w:type="spellStart"/>
      <w:r w:rsidR="0035166D">
        <w:t>иштерди</w:t>
      </w:r>
      <w:proofErr w:type="spellEnd"/>
      <w:r w:rsidR="0035166D">
        <w:t xml:space="preserve"> </w:t>
      </w:r>
      <w:proofErr w:type="spellStart"/>
      <w:r w:rsidR="0035166D">
        <w:t>даярдоо</w:t>
      </w:r>
      <w:proofErr w:type="spellEnd"/>
      <w:r w:rsidR="0035166D">
        <w:t xml:space="preserve"> </w:t>
      </w:r>
      <w:proofErr w:type="spellStart"/>
      <w:r w:rsidR="0035166D">
        <w:t>жана</w:t>
      </w:r>
      <w:proofErr w:type="spellEnd"/>
      <w:r w:rsidR="0035166D">
        <w:t xml:space="preserve">  </w:t>
      </w:r>
      <w:r w:rsidR="0035166D">
        <w:rPr>
          <w:lang w:val="ky-KG"/>
        </w:rPr>
        <w:t>өткөрүү көндүмдөрүнө ээ болуу;</w:t>
      </w:r>
    </w:p>
    <w:p w:rsidR="0035166D" w:rsidRDefault="0035166D" w:rsidP="00946A0C">
      <w:pPr>
        <w:pStyle w:val="a7"/>
        <w:spacing w:line="360" w:lineRule="auto"/>
        <w:ind w:firstLine="851"/>
        <w:jc w:val="both"/>
        <w:rPr>
          <w:lang w:val="ky-KG"/>
        </w:rPr>
      </w:pPr>
      <w:r>
        <w:rPr>
          <w:lang w:val="ky-KG"/>
        </w:rPr>
        <w:t>г) Бекитилген класстын психологиялык-педагогикалык мүнөздөмөлөрүн түзүү үчүн педагогикалык маалымат жыйноонун методдоруна ээ болуу</w:t>
      </w:r>
      <w:r w:rsidR="00C3274A">
        <w:rPr>
          <w:lang w:val="ky-KG"/>
        </w:rPr>
        <w:t>;</w:t>
      </w:r>
    </w:p>
    <w:p w:rsidR="0035166D" w:rsidRDefault="00C3274A"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д</w:t>
      </w:r>
      <w:r w:rsidR="00975C53">
        <w:rPr>
          <w:rFonts w:ascii="Times New Roman" w:hAnsi="Times New Roman" w:cs="Times New Roman"/>
          <w:sz w:val="24"/>
          <w:szCs w:val="24"/>
          <w:lang w:val="ky-KG"/>
        </w:rPr>
        <w:t xml:space="preserve">) </w:t>
      </w:r>
      <w:r w:rsidR="0035166D">
        <w:rPr>
          <w:rFonts w:ascii="Times New Roman" w:hAnsi="Times New Roman" w:cs="Times New Roman"/>
          <w:sz w:val="24"/>
          <w:szCs w:val="24"/>
          <w:lang w:val="ky-KG"/>
        </w:rPr>
        <w:t>Сабактарды өткөрүү (математика 1 сабак,  окуу 1 сабак, мекен таануу 2 сабак, кыргыз тили-5 сабак) - сабактардын видео жазуусун тапшыруу;</w:t>
      </w:r>
    </w:p>
    <w:p w:rsidR="00975C53" w:rsidRDefault="00C3274A"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е</w:t>
      </w:r>
      <w:r w:rsidR="00975C53">
        <w:rPr>
          <w:rFonts w:ascii="Times New Roman" w:hAnsi="Times New Roman" w:cs="Times New Roman"/>
          <w:sz w:val="24"/>
          <w:szCs w:val="24"/>
          <w:lang w:val="ky-KG"/>
        </w:rPr>
        <w:t xml:space="preserve">) </w:t>
      </w:r>
      <w:r w:rsidR="0035166D">
        <w:rPr>
          <w:rFonts w:ascii="Times New Roman" w:hAnsi="Times New Roman" w:cs="Times New Roman"/>
          <w:sz w:val="24"/>
          <w:szCs w:val="24"/>
          <w:lang w:val="ky-KG"/>
        </w:rPr>
        <w:t>Класстан тышкаркы иштердин негизги түрлөрү боюнча сабактарды өткөрүү - (жалпы интеллектуалдык, жалпы маданий, соци</w:t>
      </w:r>
      <w:r w:rsidR="00975C53">
        <w:rPr>
          <w:rFonts w:ascii="Times New Roman" w:hAnsi="Times New Roman" w:cs="Times New Roman"/>
          <w:sz w:val="24"/>
          <w:szCs w:val="24"/>
          <w:lang w:val="ky-KG"/>
        </w:rPr>
        <w:t xml:space="preserve">алдык, спорттук жана эс алуу). </w:t>
      </w:r>
    </w:p>
    <w:p w:rsidR="0035166D" w:rsidRPr="00C3274A" w:rsidRDefault="0035166D" w:rsidP="00946A0C">
      <w:pPr>
        <w:spacing w:after="0" w:line="360" w:lineRule="auto"/>
        <w:ind w:firstLine="851"/>
        <w:jc w:val="both"/>
        <w:rPr>
          <w:rFonts w:ascii="Times New Roman" w:hAnsi="Times New Roman" w:cs="Times New Roman"/>
          <w:sz w:val="24"/>
          <w:szCs w:val="24"/>
          <w:lang w:val="ky-KG"/>
        </w:rPr>
      </w:pPr>
      <w:r w:rsidRPr="00C3274A">
        <w:rPr>
          <w:rFonts w:ascii="Times New Roman" w:hAnsi="Times New Roman" w:cs="Times New Roman"/>
          <w:b/>
          <w:sz w:val="24"/>
          <w:szCs w:val="24"/>
          <w:lang w:val="ky-KG"/>
        </w:rPr>
        <w:t xml:space="preserve">7.2.  Сабактын </w:t>
      </w:r>
      <w:r w:rsidRPr="00C3274A">
        <w:rPr>
          <w:rFonts w:ascii="Times New Roman" w:hAnsi="Times New Roman" w:cs="Times New Roman"/>
          <w:b/>
          <w:sz w:val="24"/>
          <w:szCs w:val="24"/>
        </w:rPr>
        <w:t xml:space="preserve">видео </w:t>
      </w:r>
      <w:proofErr w:type="spellStart"/>
      <w:r w:rsidRPr="00C3274A">
        <w:rPr>
          <w:rFonts w:ascii="Times New Roman" w:hAnsi="Times New Roman" w:cs="Times New Roman"/>
          <w:b/>
          <w:sz w:val="24"/>
          <w:szCs w:val="24"/>
        </w:rPr>
        <w:t>жазууларын</w:t>
      </w:r>
      <w:proofErr w:type="spellEnd"/>
      <w:r w:rsidRPr="00C3274A">
        <w:rPr>
          <w:rFonts w:ascii="Times New Roman" w:hAnsi="Times New Roman" w:cs="Times New Roman"/>
          <w:b/>
          <w:sz w:val="24"/>
          <w:szCs w:val="24"/>
        </w:rPr>
        <w:t xml:space="preserve"> </w:t>
      </w:r>
      <w:proofErr w:type="spellStart"/>
      <w:r w:rsidRPr="00C3274A">
        <w:rPr>
          <w:rFonts w:ascii="Times New Roman" w:hAnsi="Times New Roman" w:cs="Times New Roman"/>
          <w:b/>
          <w:sz w:val="24"/>
          <w:szCs w:val="24"/>
        </w:rPr>
        <w:t>камсыз</w:t>
      </w:r>
      <w:proofErr w:type="spellEnd"/>
      <w:r w:rsidRPr="00C3274A">
        <w:rPr>
          <w:rFonts w:ascii="Times New Roman" w:hAnsi="Times New Roman" w:cs="Times New Roman"/>
          <w:b/>
          <w:sz w:val="24"/>
          <w:szCs w:val="24"/>
        </w:rPr>
        <w:t xml:space="preserve"> </w:t>
      </w:r>
      <w:proofErr w:type="spellStart"/>
      <w:r w:rsidRPr="00C3274A">
        <w:rPr>
          <w:rFonts w:ascii="Times New Roman" w:hAnsi="Times New Roman" w:cs="Times New Roman"/>
          <w:b/>
          <w:sz w:val="24"/>
          <w:szCs w:val="24"/>
        </w:rPr>
        <w:t>кылуу</w:t>
      </w:r>
      <w:proofErr w:type="spellEnd"/>
      <w:r w:rsidR="00C3274A">
        <w:rPr>
          <w:rFonts w:ascii="Times New Roman" w:hAnsi="Times New Roman" w:cs="Times New Roman"/>
          <w:b/>
          <w:sz w:val="24"/>
          <w:szCs w:val="24"/>
          <w:lang w:val="ky-KG"/>
        </w:rPr>
        <w:t>:</w:t>
      </w:r>
    </w:p>
    <w:p w:rsidR="0035166D" w:rsidRPr="00975C53" w:rsidRDefault="0035166D" w:rsidP="00946A0C">
      <w:pPr>
        <w:spacing w:after="0" w:line="360" w:lineRule="auto"/>
        <w:ind w:firstLine="851"/>
        <w:jc w:val="both"/>
        <w:rPr>
          <w:rFonts w:ascii="Times New Roman" w:hAnsi="Times New Roman" w:cs="Times New Roman"/>
          <w:sz w:val="24"/>
          <w:szCs w:val="24"/>
          <w:lang w:val="ky-KG"/>
        </w:rPr>
      </w:pPr>
      <w:r w:rsidRPr="00975C53">
        <w:rPr>
          <w:rFonts w:ascii="Times New Roman" w:hAnsi="Times New Roman" w:cs="Times New Roman"/>
          <w:sz w:val="24"/>
          <w:szCs w:val="24"/>
          <w:lang w:val="ky-KG"/>
        </w:rPr>
        <w:t>а)</w:t>
      </w:r>
      <w:r>
        <w:rPr>
          <w:rFonts w:ascii="Times New Roman" w:hAnsi="Times New Roman" w:cs="Times New Roman"/>
          <w:sz w:val="24"/>
          <w:szCs w:val="24"/>
          <w:lang w:val="ky-KG"/>
        </w:rPr>
        <w:t xml:space="preserve"> </w:t>
      </w:r>
      <w:r w:rsidRPr="00975C53">
        <w:rPr>
          <w:rFonts w:ascii="Times New Roman" w:hAnsi="Times New Roman" w:cs="Times New Roman"/>
          <w:sz w:val="24"/>
          <w:szCs w:val="24"/>
          <w:lang w:val="ky-KG"/>
        </w:rPr>
        <w:t>Тарбиялык иш</w:t>
      </w:r>
      <w:r>
        <w:rPr>
          <w:rFonts w:ascii="Times New Roman" w:hAnsi="Times New Roman" w:cs="Times New Roman"/>
          <w:sz w:val="24"/>
          <w:szCs w:val="24"/>
          <w:lang w:val="ky-KG"/>
        </w:rPr>
        <w:t xml:space="preserve"> </w:t>
      </w:r>
      <w:r w:rsidRPr="00975C53">
        <w:rPr>
          <w:rFonts w:ascii="Times New Roman" w:hAnsi="Times New Roman" w:cs="Times New Roman"/>
          <w:sz w:val="24"/>
          <w:szCs w:val="24"/>
          <w:lang w:val="ky-KG"/>
        </w:rPr>
        <w:t>-</w:t>
      </w:r>
      <w:r>
        <w:rPr>
          <w:rFonts w:ascii="Times New Roman" w:hAnsi="Times New Roman" w:cs="Times New Roman"/>
          <w:sz w:val="24"/>
          <w:szCs w:val="24"/>
          <w:lang w:val="ky-KG"/>
        </w:rPr>
        <w:t xml:space="preserve"> </w:t>
      </w:r>
      <w:r w:rsidRPr="00975C53">
        <w:rPr>
          <w:rFonts w:ascii="Times New Roman" w:hAnsi="Times New Roman" w:cs="Times New Roman"/>
          <w:sz w:val="24"/>
          <w:szCs w:val="24"/>
          <w:lang w:val="ky-KG"/>
        </w:rPr>
        <w:t>планына ылайык практиканын бүткүл мезгилине 3 класстан тышкаркы иш-чара өткөрүү (1 тарбиялык иш, предмет боюнча 1 класстан тышкаркы сабак, 1 кесип боюнча сабак)</w:t>
      </w:r>
      <w:r w:rsidR="00C3274A">
        <w:rPr>
          <w:rFonts w:ascii="Times New Roman" w:hAnsi="Times New Roman" w:cs="Times New Roman"/>
          <w:sz w:val="24"/>
          <w:szCs w:val="24"/>
          <w:lang w:val="ky-KG"/>
        </w:rPr>
        <w:t>;</w:t>
      </w:r>
      <w:r>
        <w:rPr>
          <w:rFonts w:ascii="Times New Roman" w:hAnsi="Times New Roman" w:cs="Times New Roman"/>
          <w:sz w:val="24"/>
          <w:szCs w:val="24"/>
          <w:lang w:val="ky-KG"/>
        </w:rPr>
        <w:t xml:space="preserve"> </w:t>
      </w:r>
    </w:p>
    <w:p w:rsidR="0035166D" w:rsidRDefault="00975C53"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 xml:space="preserve">б) </w:t>
      </w:r>
      <w:r w:rsidR="0035166D">
        <w:rPr>
          <w:rFonts w:ascii="Times New Roman" w:hAnsi="Times New Roman" w:cs="Times New Roman"/>
          <w:sz w:val="24"/>
          <w:szCs w:val="24"/>
          <w:lang w:val="ky-KG"/>
        </w:rPr>
        <w:t>Сабактарды жана класстарды коштоочу дидактикалык материалдарды даярдоо (сабакты коштоо үчүн презентациялар (кеминде 8), таркатма материалдар ж.б.у.с. - тыныгуу учурунда физикалык мүнөттөрдү жана оюн сабактарды өткөрүү</w:t>
      </w:r>
      <w:r w:rsidR="00C3274A">
        <w:rPr>
          <w:rFonts w:ascii="Times New Roman" w:hAnsi="Times New Roman" w:cs="Times New Roman"/>
          <w:sz w:val="24"/>
          <w:szCs w:val="24"/>
          <w:lang w:val="ky-KG"/>
        </w:rPr>
        <w:t>;</w:t>
      </w:r>
      <w:r w:rsidR="0035166D">
        <w:rPr>
          <w:rFonts w:ascii="Times New Roman" w:hAnsi="Times New Roman" w:cs="Times New Roman"/>
          <w:sz w:val="24"/>
          <w:szCs w:val="24"/>
          <w:lang w:val="ky-KG"/>
        </w:rPr>
        <w:t xml:space="preserve"> </w:t>
      </w:r>
    </w:p>
    <w:p w:rsidR="0035166D" w:rsidRDefault="00975C53"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в)</w:t>
      </w:r>
      <w:r w:rsidR="0035166D">
        <w:rPr>
          <w:rFonts w:ascii="Times New Roman" w:hAnsi="Times New Roman" w:cs="Times New Roman"/>
          <w:sz w:val="24"/>
          <w:szCs w:val="24"/>
          <w:lang w:val="ky-KG"/>
        </w:rPr>
        <w:t xml:space="preserve"> Ата-энелер менен иштөө (тарбия маселелери боюнча консультация берүү, ата-энелер чогулушуна материалдарды даярдоо, ата-энелер чогулушун өткөрүү, өз ара аракеттенүүнүн башка формалары),  ата-энелер  чогулушун же мастер-классты видеого тартуу (1 даана)</w:t>
      </w:r>
      <w:r w:rsidR="00C3274A">
        <w:rPr>
          <w:rFonts w:ascii="Times New Roman" w:hAnsi="Times New Roman" w:cs="Times New Roman"/>
          <w:sz w:val="24"/>
          <w:szCs w:val="24"/>
          <w:lang w:val="ky-KG"/>
        </w:rPr>
        <w:t>;</w:t>
      </w:r>
    </w:p>
    <w:p w:rsidR="0035166D" w:rsidRDefault="0035166D" w:rsidP="004F5F44">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г) Практика жетекчисинин колу коюлган отчетту, күндөлүктү даярдоо, маалыматты  мектептин жетекчисине бекитүүгө берүү.</w:t>
      </w:r>
    </w:p>
    <w:p w:rsidR="0035166D" w:rsidRPr="004F5F44" w:rsidRDefault="0035166D" w:rsidP="004F5F44">
      <w:pPr>
        <w:spacing w:after="0" w:line="360" w:lineRule="auto"/>
        <w:ind w:firstLine="851"/>
        <w:rPr>
          <w:rFonts w:ascii="Times New Roman" w:hAnsi="Times New Roman" w:cs="Times New Roman"/>
          <w:sz w:val="24"/>
          <w:szCs w:val="24"/>
          <w:lang w:val="ky-KG"/>
        </w:rPr>
      </w:pPr>
    </w:p>
    <w:p w:rsidR="0035166D" w:rsidRPr="004F5F44" w:rsidRDefault="0035166D" w:rsidP="004F5F44">
      <w:pPr>
        <w:spacing w:after="0" w:line="360" w:lineRule="auto"/>
        <w:ind w:firstLine="851"/>
        <w:jc w:val="center"/>
        <w:rPr>
          <w:rFonts w:ascii="Times New Roman" w:hAnsi="Times New Roman" w:cs="Times New Roman"/>
          <w:b/>
          <w:sz w:val="24"/>
          <w:szCs w:val="24"/>
          <w:lang w:val="ky-KG"/>
        </w:rPr>
      </w:pPr>
      <w:r w:rsidRPr="004F5F44">
        <w:rPr>
          <w:rFonts w:ascii="Times New Roman" w:eastAsia="Times New Roman" w:hAnsi="Times New Roman" w:cs="Times New Roman"/>
          <w:b/>
          <w:sz w:val="24"/>
          <w:szCs w:val="24"/>
          <w:lang w:val="ky-KG"/>
        </w:rPr>
        <w:t xml:space="preserve">VIII. </w:t>
      </w:r>
      <w:r w:rsidR="003B099D">
        <w:rPr>
          <w:rFonts w:ascii="Times New Roman" w:eastAsia="Times New Roman" w:hAnsi="Times New Roman" w:cs="Times New Roman"/>
          <w:b/>
          <w:sz w:val="24"/>
          <w:szCs w:val="24"/>
          <w:lang w:val="ky-KG"/>
        </w:rPr>
        <w:t>СТУДЕНТ-</w:t>
      </w:r>
      <w:r w:rsidR="00A27F1E">
        <w:rPr>
          <w:rFonts w:ascii="Times New Roman" w:eastAsia="Times New Roman" w:hAnsi="Times New Roman" w:cs="Times New Roman"/>
          <w:b/>
          <w:sz w:val="24"/>
          <w:szCs w:val="24"/>
          <w:lang w:val="ky-KG"/>
        </w:rPr>
        <w:t xml:space="preserve">ПРАКТИКАНТ МАМЛЕКЕТТИК ПРАКТИКАСЫН </w:t>
      </w:r>
      <w:r w:rsidR="003B099D">
        <w:rPr>
          <w:rFonts w:ascii="Times New Roman" w:eastAsia="Times New Roman" w:hAnsi="Times New Roman" w:cs="Times New Roman"/>
          <w:b/>
          <w:sz w:val="24"/>
          <w:szCs w:val="24"/>
          <w:lang w:val="ky-KG"/>
        </w:rPr>
        <w:t>ӨТКӨНДӨН КИЙИН ТӨМӨНКҮ КОМПЕТЕНЦИЯЛАРГА ЭЭ БОЛОТ</w:t>
      </w:r>
      <w:r w:rsidRPr="004F5F44">
        <w:rPr>
          <w:rFonts w:ascii="Times New Roman" w:hAnsi="Times New Roman" w:cs="Times New Roman"/>
          <w:b/>
          <w:sz w:val="24"/>
          <w:szCs w:val="24"/>
          <w:lang w:val="ky-KG"/>
        </w:rPr>
        <w:t>:</w:t>
      </w:r>
    </w:p>
    <w:p w:rsidR="004F5F44" w:rsidRDefault="004F5F44" w:rsidP="00946A0C">
      <w:pPr>
        <w:spacing w:after="0" w:line="360" w:lineRule="auto"/>
        <w:ind w:firstLine="851"/>
        <w:jc w:val="both"/>
        <w:rPr>
          <w:rFonts w:ascii="Times New Roman" w:hAnsi="Times New Roman" w:cs="Times New Roman"/>
          <w:sz w:val="24"/>
          <w:szCs w:val="24"/>
          <w:lang w:val="ky-KG"/>
        </w:rPr>
      </w:pP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050709  “Башталгыч класстарда окутуу”  адистиги боюнча сабак берүү максаттарына ылайык</w:t>
      </w:r>
      <w:r w:rsidR="00975C53">
        <w:rPr>
          <w:rFonts w:ascii="Times New Roman" w:hAnsi="Times New Roman" w:cs="Times New Roman"/>
          <w:sz w:val="24"/>
          <w:szCs w:val="24"/>
          <w:lang w:val="ky-KG"/>
        </w:rPr>
        <w:t xml:space="preserve"> </w:t>
      </w:r>
      <w:r>
        <w:rPr>
          <w:rFonts w:ascii="Times New Roman" w:hAnsi="Times New Roman" w:cs="Times New Roman"/>
          <w:sz w:val="24"/>
          <w:szCs w:val="24"/>
          <w:lang w:val="ky-KG"/>
        </w:rPr>
        <w:t>Мамлекеттик билим берүү стандартынын төмөнкү компетенцияларына ээ болушу керек:</w:t>
      </w:r>
    </w:p>
    <w:p w:rsidR="0035166D" w:rsidRPr="0035166D" w:rsidRDefault="0035166D" w:rsidP="00946A0C">
      <w:pPr>
        <w:pStyle w:val="Default"/>
        <w:spacing w:line="360" w:lineRule="auto"/>
        <w:ind w:firstLine="851"/>
        <w:jc w:val="both"/>
        <w:rPr>
          <w:lang w:val="ky-KG"/>
        </w:rPr>
      </w:pPr>
      <w:r w:rsidRPr="0035166D">
        <w:rPr>
          <w:b/>
          <w:bCs/>
          <w:lang w:val="ky-KG"/>
        </w:rPr>
        <w:t>Жалпы компетенциялар</w:t>
      </w:r>
      <w:r w:rsidR="004F5F44">
        <w:rPr>
          <w:b/>
          <w:bCs/>
          <w:lang w:val="ky-KG"/>
        </w:rPr>
        <w:t>ы</w:t>
      </w:r>
      <w:r w:rsidRPr="0035166D">
        <w:rPr>
          <w:b/>
          <w:bCs/>
          <w:lang w:val="ky-KG"/>
        </w:rPr>
        <w:t xml:space="preserve"> (ЖК): </w:t>
      </w:r>
    </w:p>
    <w:p w:rsidR="0035166D" w:rsidRPr="0035166D" w:rsidRDefault="0035166D" w:rsidP="00946A0C">
      <w:pPr>
        <w:pStyle w:val="Default"/>
        <w:spacing w:line="360" w:lineRule="auto"/>
        <w:ind w:firstLine="851"/>
        <w:jc w:val="both"/>
        <w:rPr>
          <w:lang w:val="ky-KG"/>
        </w:rPr>
      </w:pPr>
      <w:r w:rsidRPr="0035166D">
        <w:rPr>
          <w:b/>
          <w:bCs/>
          <w:lang w:val="ky-KG"/>
        </w:rPr>
        <w:t xml:space="preserve">ЖК1. </w:t>
      </w:r>
      <w:r w:rsidRPr="0035166D">
        <w:rPr>
          <w:lang w:val="ky-KG"/>
        </w:rPr>
        <w:t xml:space="preserve">Өз ишин уюштурууну, кесиптик милдеттерди аткаруу методун жана ыкмаларын тандоону, алардын натыйжалуулугун жана сапатын баалоону билүү; </w:t>
      </w:r>
    </w:p>
    <w:p w:rsidR="0035166D" w:rsidRDefault="0035166D" w:rsidP="00946A0C">
      <w:pPr>
        <w:pStyle w:val="Default"/>
        <w:spacing w:line="360" w:lineRule="auto"/>
        <w:ind w:firstLine="851"/>
        <w:jc w:val="both"/>
      </w:pPr>
      <w:r>
        <w:rPr>
          <w:b/>
          <w:bCs/>
        </w:rPr>
        <w:t xml:space="preserve">ЖК2. </w:t>
      </w:r>
      <w:proofErr w:type="spellStart"/>
      <w:r>
        <w:t>Стандарттык</w:t>
      </w:r>
      <w:proofErr w:type="spellEnd"/>
      <w:r>
        <w:t xml:space="preserve"> </w:t>
      </w:r>
      <w:proofErr w:type="spellStart"/>
      <w:r>
        <w:t>жана</w:t>
      </w:r>
      <w:proofErr w:type="spellEnd"/>
      <w:r>
        <w:t xml:space="preserve"> </w:t>
      </w:r>
      <w:proofErr w:type="spellStart"/>
      <w:r>
        <w:t>стандарттык</w:t>
      </w:r>
      <w:proofErr w:type="spellEnd"/>
      <w:r>
        <w:t xml:space="preserve"> </w:t>
      </w:r>
      <w:proofErr w:type="spellStart"/>
      <w:r>
        <w:t>эмес</w:t>
      </w:r>
      <w:proofErr w:type="spellEnd"/>
      <w:r>
        <w:t xml:space="preserve"> </w:t>
      </w:r>
      <w:proofErr w:type="spellStart"/>
      <w:r>
        <w:t>абалдарда</w:t>
      </w:r>
      <w:proofErr w:type="spellEnd"/>
      <w:r>
        <w:t xml:space="preserve"> </w:t>
      </w:r>
      <w:proofErr w:type="spellStart"/>
      <w:r>
        <w:t>чечим</w:t>
      </w:r>
      <w:proofErr w:type="spellEnd"/>
      <w:r>
        <w:t xml:space="preserve"> </w:t>
      </w:r>
      <w:proofErr w:type="spellStart"/>
      <w:r>
        <w:t>кабыл</w:t>
      </w:r>
      <w:proofErr w:type="spellEnd"/>
      <w:r>
        <w:t xml:space="preserve"> </w:t>
      </w:r>
      <w:proofErr w:type="spellStart"/>
      <w:r>
        <w:t>алуу</w:t>
      </w:r>
      <w:proofErr w:type="spellEnd"/>
      <w:r>
        <w:t xml:space="preserve">, </w:t>
      </w:r>
      <w:proofErr w:type="spellStart"/>
      <w:r>
        <w:t>маселелерди</w:t>
      </w:r>
      <w:proofErr w:type="spellEnd"/>
      <w:r>
        <w:t xml:space="preserve"> </w:t>
      </w:r>
      <w:proofErr w:type="spellStart"/>
      <w:r>
        <w:t>чечүү</w:t>
      </w:r>
      <w:proofErr w:type="spellEnd"/>
      <w:r>
        <w:t xml:space="preserve">, </w:t>
      </w:r>
      <w:proofErr w:type="spellStart"/>
      <w:r>
        <w:t>жоопкерчиликти</w:t>
      </w:r>
      <w:proofErr w:type="spellEnd"/>
      <w:r>
        <w:t xml:space="preserve"> </w:t>
      </w:r>
      <w:proofErr w:type="spellStart"/>
      <w:r>
        <w:t>жана</w:t>
      </w:r>
      <w:proofErr w:type="spellEnd"/>
      <w:r>
        <w:t xml:space="preserve"> </w:t>
      </w:r>
      <w:proofErr w:type="spellStart"/>
      <w:r>
        <w:t>демилге</w:t>
      </w:r>
      <w:proofErr w:type="spellEnd"/>
      <w:r>
        <w:t xml:space="preserve"> </w:t>
      </w:r>
      <w:proofErr w:type="spellStart"/>
      <w:r>
        <w:t>көтөрүү</w:t>
      </w:r>
      <w:proofErr w:type="spellEnd"/>
      <w:r>
        <w:t xml:space="preserve">; </w:t>
      </w:r>
    </w:p>
    <w:p w:rsidR="0035166D" w:rsidRDefault="0035166D" w:rsidP="00946A0C">
      <w:pPr>
        <w:pStyle w:val="Default"/>
        <w:spacing w:line="360" w:lineRule="auto"/>
        <w:ind w:firstLine="851"/>
        <w:jc w:val="both"/>
        <w:rPr>
          <w:color w:val="auto"/>
        </w:rPr>
      </w:pPr>
      <w:r>
        <w:rPr>
          <w:b/>
          <w:bCs/>
          <w:color w:val="auto"/>
        </w:rPr>
        <w:t xml:space="preserve">ЖК3. </w:t>
      </w:r>
      <w:proofErr w:type="spellStart"/>
      <w:r>
        <w:rPr>
          <w:color w:val="auto"/>
        </w:rPr>
        <w:t>Кесиптик</w:t>
      </w:r>
      <w:proofErr w:type="spellEnd"/>
      <w:r>
        <w:rPr>
          <w:color w:val="auto"/>
        </w:rPr>
        <w:t xml:space="preserve"> </w:t>
      </w:r>
      <w:proofErr w:type="spellStart"/>
      <w:r>
        <w:rPr>
          <w:color w:val="auto"/>
        </w:rPr>
        <w:t>милдеттерди</w:t>
      </w:r>
      <w:proofErr w:type="spellEnd"/>
      <w:r>
        <w:rPr>
          <w:color w:val="auto"/>
        </w:rPr>
        <w:t xml:space="preserve"> </w:t>
      </w:r>
      <w:proofErr w:type="spellStart"/>
      <w:r>
        <w:rPr>
          <w:color w:val="auto"/>
        </w:rPr>
        <w:t>натыйжалуу</w:t>
      </w:r>
      <w:proofErr w:type="spellEnd"/>
      <w:r>
        <w:rPr>
          <w:color w:val="auto"/>
        </w:rPr>
        <w:t xml:space="preserve"> </w:t>
      </w:r>
      <w:proofErr w:type="spellStart"/>
      <w:r>
        <w:rPr>
          <w:color w:val="auto"/>
        </w:rPr>
        <w:t>аткаруу</w:t>
      </w:r>
      <w:proofErr w:type="spellEnd"/>
      <w:r>
        <w:rPr>
          <w:color w:val="auto"/>
        </w:rPr>
        <w:t xml:space="preserve">, </w:t>
      </w:r>
      <w:proofErr w:type="spellStart"/>
      <w:r>
        <w:rPr>
          <w:color w:val="auto"/>
        </w:rPr>
        <w:t>кесиптик</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инсандык</w:t>
      </w:r>
      <w:proofErr w:type="spellEnd"/>
      <w:r>
        <w:rPr>
          <w:color w:val="auto"/>
        </w:rPr>
        <w:t xml:space="preserve"> </w:t>
      </w:r>
      <w:proofErr w:type="spellStart"/>
      <w:r>
        <w:rPr>
          <w:color w:val="auto"/>
        </w:rPr>
        <w:t>өнүгүү</w:t>
      </w:r>
      <w:proofErr w:type="spellEnd"/>
      <w:r>
        <w:rPr>
          <w:color w:val="auto"/>
        </w:rPr>
        <w:t xml:space="preserve"> </w:t>
      </w:r>
      <w:proofErr w:type="spellStart"/>
      <w:r>
        <w:rPr>
          <w:color w:val="auto"/>
        </w:rPr>
        <w:t>үчүн</w:t>
      </w:r>
      <w:proofErr w:type="spellEnd"/>
      <w:r>
        <w:rPr>
          <w:color w:val="auto"/>
        </w:rPr>
        <w:t xml:space="preserve"> зарыл </w:t>
      </w:r>
      <w:proofErr w:type="spellStart"/>
      <w:r>
        <w:rPr>
          <w:color w:val="auto"/>
        </w:rPr>
        <w:t>болгон</w:t>
      </w:r>
      <w:proofErr w:type="spellEnd"/>
      <w:r>
        <w:rPr>
          <w:color w:val="auto"/>
        </w:rPr>
        <w:t xml:space="preserve"> </w:t>
      </w:r>
      <w:proofErr w:type="spellStart"/>
      <w:r>
        <w:rPr>
          <w:color w:val="auto"/>
        </w:rPr>
        <w:t>маалыматтарды</w:t>
      </w:r>
      <w:proofErr w:type="spellEnd"/>
      <w:r>
        <w:rPr>
          <w:color w:val="auto"/>
        </w:rPr>
        <w:t xml:space="preserve"> </w:t>
      </w:r>
      <w:proofErr w:type="spellStart"/>
      <w:r>
        <w:rPr>
          <w:color w:val="auto"/>
        </w:rPr>
        <w:t>издөө</w:t>
      </w:r>
      <w:proofErr w:type="spellEnd"/>
      <w:r>
        <w:rPr>
          <w:color w:val="auto"/>
        </w:rPr>
        <w:t xml:space="preserve">, </w:t>
      </w:r>
      <w:proofErr w:type="spellStart"/>
      <w:r>
        <w:rPr>
          <w:color w:val="auto"/>
        </w:rPr>
        <w:t>чечмелөө</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пайдалануу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ЖК4. </w:t>
      </w:r>
      <w:proofErr w:type="spellStart"/>
      <w:r>
        <w:rPr>
          <w:color w:val="auto"/>
        </w:rPr>
        <w:t>Кесиптик</w:t>
      </w:r>
      <w:proofErr w:type="spellEnd"/>
      <w:r>
        <w:rPr>
          <w:color w:val="auto"/>
        </w:rPr>
        <w:t xml:space="preserve"> </w:t>
      </w:r>
      <w:proofErr w:type="spellStart"/>
      <w:r>
        <w:rPr>
          <w:color w:val="auto"/>
        </w:rPr>
        <w:t>ишинде</w:t>
      </w:r>
      <w:proofErr w:type="spellEnd"/>
      <w:r>
        <w:rPr>
          <w:color w:val="auto"/>
        </w:rPr>
        <w:t xml:space="preserve"> </w:t>
      </w:r>
      <w:proofErr w:type="spellStart"/>
      <w:r>
        <w:rPr>
          <w:color w:val="auto"/>
        </w:rPr>
        <w:t>маалыматтык-коммуникациялык</w:t>
      </w:r>
      <w:proofErr w:type="spellEnd"/>
      <w:r>
        <w:rPr>
          <w:color w:val="auto"/>
        </w:rPr>
        <w:t xml:space="preserve"> </w:t>
      </w:r>
      <w:proofErr w:type="spellStart"/>
      <w:r>
        <w:rPr>
          <w:color w:val="auto"/>
        </w:rPr>
        <w:t>технологияларды</w:t>
      </w:r>
      <w:proofErr w:type="spellEnd"/>
      <w:r>
        <w:rPr>
          <w:color w:val="auto"/>
        </w:rPr>
        <w:t xml:space="preserve"> </w:t>
      </w:r>
      <w:proofErr w:type="spellStart"/>
      <w:r>
        <w:rPr>
          <w:color w:val="auto"/>
        </w:rPr>
        <w:t>колдонуу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ЖК5. </w:t>
      </w:r>
      <w:proofErr w:type="spellStart"/>
      <w:r>
        <w:rPr>
          <w:color w:val="auto"/>
        </w:rPr>
        <w:t>Командада</w:t>
      </w:r>
      <w:proofErr w:type="spellEnd"/>
      <w:r>
        <w:rPr>
          <w:color w:val="auto"/>
        </w:rPr>
        <w:t xml:space="preserve"> </w:t>
      </w:r>
      <w:proofErr w:type="spellStart"/>
      <w:r>
        <w:rPr>
          <w:color w:val="auto"/>
        </w:rPr>
        <w:t>иштөөнү</w:t>
      </w:r>
      <w:proofErr w:type="spellEnd"/>
      <w:r>
        <w:rPr>
          <w:color w:val="auto"/>
        </w:rPr>
        <w:t xml:space="preserve">, </w:t>
      </w:r>
      <w:proofErr w:type="spellStart"/>
      <w:r>
        <w:rPr>
          <w:color w:val="auto"/>
        </w:rPr>
        <w:t>кесиптештер</w:t>
      </w:r>
      <w:proofErr w:type="spellEnd"/>
      <w:r>
        <w:rPr>
          <w:color w:val="auto"/>
        </w:rPr>
        <w:t xml:space="preserve">, </w:t>
      </w:r>
      <w:proofErr w:type="spellStart"/>
      <w:r>
        <w:rPr>
          <w:color w:val="auto"/>
        </w:rPr>
        <w:t>жетекчилер</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кардарлар</w:t>
      </w:r>
      <w:proofErr w:type="spellEnd"/>
      <w:r>
        <w:rPr>
          <w:color w:val="auto"/>
        </w:rPr>
        <w:t xml:space="preserve"> </w:t>
      </w:r>
      <w:proofErr w:type="spellStart"/>
      <w:r>
        <w:rPr>
          <w:color w:val="auto"/>
        </w:rPr>
        <w:t>менен</w:t>
      </w:r>
      <w:proofErr w:type="spellEnd"/>
      <w:r>
        <w:rPr>
          <w:color w:val="auto"/>
        </w:rPr>
        <w:t xml:space="preserve"> </w:t>
      </w:r>
      <w:proofErr w:type="spellStart"/>
      <w:r>
        <w:rPr>
          <w:color w:val="auto"/>
        </w:rPr>
        <w:t>натыйжалуу</w:t>
      </w:r>
      <w:proofErr w:type="spellEnd"/>
      <w:r>
        <w:rPr>
          <w:color w:val="auto"/>
        </w:rPr>
        <w:t xml:space="preserve"> </w:t>
      </w:r>
      <w:proofErr w:type="spellStart"/>
      <w:r>
        <w:rPr>
          <w:color w:val="auto"/>
        </w:rPr>
        <w:t>баарлашууну</w:t>
      </w:r>
      <w:proofErr w:type="spellEnd"/>
      <w:r>
        <w:rPr>
          <w:color w:val="auto"/>
        </w:rPr>
        <w:t xml:space="preserve"> </w:t>
      </w:r>
      <w:proofErr w:type="spellStart"/>
      <w:r>
        <w:rPr>
          <w:color w:val="auto"/>
        </w:rPr>
        <w:t>билүү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ЖК6. </w:t>
      </w:r>
      <w:r>
        <w:rPr>
          <w:color w:val="auto"/>
        </w:rPr>
        <w:t xml:space="preserve">Команда </w:t>
      </w:r>
      <w:proofErr w:type="spellStart"/>
      <w:r>
        <w:rPr>
          <w:color w:val="auto"/>
        </w:rPr>
        <w:t>мүчөлөрүнүн</w:t>
      </w:r>
      <w:proofErr w:type="spellEnd"/>
      <w:r>
        <w:rPr>
          <w:color w:val="auto"/>
        </w:rPr>
        <w:t xml:space="preserve"> (кол </w:t>
      </w:r>
      <w:proofErr w:type="spellStart"/>
      <w:r>
        <w:rPr>
          <w:color w:val="auto"/>
        </w:rPr>
        <w:t>алдындагы</w:t>
      </w:r>
      <w:proofErr w:type="spellEnd"/>
      <w:r>
        <w:rPr>
          <w:color w:val="auto"/>
        </w:rPr>
        <w:t xml:space="preserve">) </w:t>
      </w:r>
      <w:proofErr w:type="spellStart"/>
      <w:r>
        <w:rPr>
          <w:color w:val="auto"/>
        </w:rPr>
        <w:t>иши</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аларды</w:t>
      </w:r>
      <w:proofErr w:type="spellEnd"/>
      <w:r>
        <w:rPr>
          <w:color w:val="auto"/>
        </w:rPr>
        <w:t xml:space="preserve"> </w:t>
      </w:r>
      <w:proofErr w:type="spellStart"/>
      <w:r>
        <w:rPr>
          <w:color w:val="auto"/>
        </w:rPr>
        <w:t>иш</w:t>
      </w:r>
      <w:proofErr w:type="spellEnd"/>
      <w:r>
        <w:rPr>
          <w:color w:val="auto"/>
        </w:rPr>
        <w:t xml:space="preserve"> </w:t>
      </w:r>
      <w:proofErr w:type="spellStart"/>
      <w:r>
        <w:rPr>
          <w:color w:val="auto"/>
        </w:rPr>
        <w:t>орунда</w:t>
      </w:r>
      <w:proofErr w:type="spellEnd"/>
      <w:r>
        <w:rPr>
          <w:color w:val="auto"/>
        </w:rPr>
        <w:t xml:space="preserve"> </w:t>
      </w:r>
      <w:proofErr w:type="spellStart"/>
      <w:r>
        <w:rPr>
          <w:color w:val="auto"/>
        </w:rPr>
        <w:t>окутуу</w:t>
      </w:r>
      <w:proofErr w:type="spellEnd"/>
      <w:r>
        <w:rPr>
          <w:color w:val="auto"/>
        </w:rPr>
        <w:t xml:space="preserve">, </w:t>
      </w:r>
      <w:proofErr w:type="spellStart"/>
      <w:r>
        <w:rPr>
          <w:color w:val="auto"/>
        </w:rPr>
        <w:t>тапшырмаларды</w:t>
      </w:r>
      <w:proofErr w:type="spellEnd"/>
      <w:r>
        <w:rPr>
          <w:color w:val="auto"/>
        </w:rPr>
        <w:t xml:space="preserve"> </w:t>
      </w:r>
      <w:proofErr w:type="spellStart"/>
      <w:r>
        <w:rPr>
          <w:color w:val="auto"/>
        </w:rPr>
        <w:t>аткаруунун</w:t>
      </w:r>
      <w:proofErr w:type="spellEnd"/>
      <w:r>
        <w:rPr>
          <w:color w:val="auto"/>
        </w:rPr>
        <w:t xml:space="preserve"> </w:t>
      </w:r>
      <w:proofErr w:type="spellStart"/>
      <w:r>
        <w:rPr>
          <w:color w:val="auto"/>
        </w:rPr>
        <w:t>жыйынтыгы</w:t>
      </w:r>
      <w:proofErr w:type="spellEnd"/>
      <w:r>
        <w:rPr>
          <w:color w:val="auto"/>
        </w:rPr>
        <w:t xml:space="preserve"> </w:t>
      </w:r>
      <w:proofErr w:type="spellStart"/>
      <w:r>
        <w:rPr>
          <w:color w:val="auto"/>
        </w:rPr>
        <w:t>үчүн</w:t>
      </w:r>
      <w:proofErr w:type="spellEnd"/>
      <w:r>
        <w:rPr>
          <w:color w:val="auto"/>
        </w:rPr>
        <w:t xml:space="preserve"> </w:t>
      </w:r>
      <w:proofErr w:type="spellStart"/>
      <w:r>
        <w:rPr>
          <w:color w:val="auto"/>
        </w:rPr>
        <w:t>жоопкерчилик</w:t>
      </w:r>
      <w:proofErr w:type="spellEnd"/>
      <w:r>
        <w:rPr>
          <w:color w:val="auto"/>
        </w:rPr>
        <w:t xml:space="preserve"> </w:t>
      </w:r>
      <w:proofErr w:type="spellStart"/>
      <w:r>
        <w:rPr>
          <w:color w:val="auto"/>
        </w:rPr>
        <w:t>алуу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ЖК7. </w:t>
      </w:r>
      <w:r>
        <w:rPr>
          <w:color w:val="auto"/>
        </w:rPr>
        <w:t xml:space="preserve">Жеке </w:t>
      </w:r>
      <w:proofErr w:type="spellStart"/>
      <w:r>
        <w:rPr>
          <w:color w:val="auto"/>
        </w:rPr>
        <w:t>инсандык</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кесиптик</w:t>
      </w:r>
      <w:proofErr w:type="spellEnd"/>
      <w:r>
        <w:rPr>
          <w:color w:val="auto"/>
        </w:rPr>
        <w:t xml:space="preserve"> </w:t>
      </w:r>
      <w:proofErr w:type="spellStart"/>
      <w:r>
        <w:rPr>
          <w:color w:val="auto"/>
        </w:rPr>
        <w:t>өнүгүүсүн</w:t>
      </w:r>
      <w:proofErr w:type="spellEnd"/>
      <w:r>
        <w:rPr>
          <w:color w:val="auto"/>
        </w:rPr>
        <w:t xml:space="preserve"> </w:t>
      </w:r>
      <w:proofErr w:type="spellStart"/>
      <w:r>
        <w:rPr>
          <w:color w:val="auto"/>
        </w:rPr>
        <w:t>башкаруу</w:t>
      </w:r>
      <w:proofErr w:type="spellEnd"/>
      <w:r>
        <w:rPr>
          <w:color w:val="auto"/>
        </w:rPr>
        <w:t xml:space="preserve">, </w:t>
      </w:r>
      <w:proofErr w:type="spellStart"/>
      <w:r>
        <w:rPr>
          <w:color w:val="auto"/>
        </w:rPr>
        <w:t>кесиптик</w:t>
      </w:r>
      <w:proofErr w:type="spellEnd"/>
      <w:r>
        <w:rPr>
          <w:color w:val="auto"/>
        </w:rPr>
        <w:t xml:space="preserve"> </w:t>
      </w:r>
      <w:proofErr w:type="spellStart"/>
      <w:r>
        <w:rPr>
          <w:color w:val="auto"/>
        </w:rPr>
        <w:t>иште</w:t>
      </w:r>
      <w:proofErr w:type="spellEnd"/>
      <w:r>
        <w:rPr>
          <w:color w:val="auto"/>
        </w:rPr>
        <w:t xml:space="preserve"> </w:t>
      </w:r>
      <w:proofErr w:type="spellStart"/>
      <w:r>
        <w:rPr>
          <w:color w:val="auto"/>
        </w:rPr>
        <w:t>эмгек</w:t>
      </w:r>
      <w:proofErr w:type="spellEnd"/>
      <w:r>
        <w:rPr>
          <w:color w:val="auto"/>
        </w:rPr>
        <w:t xml:space="preserve"> </w:t>
      </w:r>
      <w:proofErr w:type="spellStart"/>
      <w:r>
        <w:rPr>
          <w:color w:val="auto"/>
        </w:rPr>
        <w:t>шарттарынын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технологиялардын</w:t>
      </w:r>
      <w:proofErr w:type="spellEnd"/>
      <w:r>
        <w:rPr>
          <w:color w:val="auto"/>
        </w:rPr>
        <w:t xml:space="preserve"> </w:t>
      </w:r>
      <w:proofErr w:type="spellStart"/>
      <w:r>
        <w:rPr>
          <w:color w:val="auto"/>
        </w:rPr>
        <w:t>өзгөрүүсүнө</w:t>
      </w:r>
      <w:proofErr w:type="spellEnd"/>
      <w:r>
        <w:rPr>
          <w:color w:val="auto"/>
        </w:rPr>
        <w:t xml:space="preserve"> </w:t>
      </w:r>
      <w:proofErr w:type="spellStart"/>
      <w:r>
        <w:rPr>
          <w:color w:val="auto"/>
        </w:rPr>
        <w:t>адаптациялануу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ЖК8. </w:t>
      </w:r>
      <w:proofErr w:type="spellStart"/>
      <w:r>
        <w:rPr>
          <w:color w:val="auto"/>
        </w:rPr>
        <w:t>Чакан</w:t>
      </w:r>
      <w:proofErr w:type="spellEnd"/>
      <w:r>
        <w:rPr>
          <w:color w:val="auto"/>
        </w:rPr>
        <w:t xml:space="preserve"> </w:t>
      </w:r>
      <w:proofErr w:type="spellStart"/>
      <w:r>
        <w:rPr>
          <w:color w:val="auto"/>
        </w:rPr>
        <w:t>жамаат</w:t>
      </w:r>
      <w:proofErr w:type="spellEnd"/>
      <w:r>
        <w:rPr>
          <w:color w:val="auto"/>
        </w:rPr>
        <w:t xml:space="preserve"> </w:t>
      </w:r>
      <w:proofErr w:type="spellStart"/>
      <w:r>
        <w:rPr>
          <w:color w:val="auto"/>
        </w:rPr>
        <w:t>менен</w:t>
      </w:r>
      <w:proofErr w:type="spellEnd"/>
      <w:r>
        <w:rPr>
          <w:color w:val="auto"/>
        </w:rPr>
        <w:t xml:space="preserve"> </w:t>
      </w:r>
      <w:proofErr w:type="spellStart"/>
      <w:r>
        <w:rPr>
          <w:color w:val="auto"/>
        </w:rPr>
        <w:t>уюштуруу-башкаруу</w:t>
      </w:r>
      <w:proofErr w:type="spellEnd"/>
      <w:r>
        <w:rPr>
          <w:color w:val="auto"/>
        </w:rPr>
        <w:t xml:space="preserve"> </w:t>
      </w:r>
      <w:proofErr w:type="spellStart"/>
      <w:r>
        <w:rPr>
          <w:color w:val="auto"/>
        </w:rPr>
        <w:t>иштерине</w:t>
      </w:r>
      <w:proofErr w:type="spellEnd"/>
      <w:r>
        <w:rPr>
          <w:color w:val="auto"/>
        </w:rPr>
        <w:t xml:space="preserve"> </w:t>
      </w:r>
      <w:proofErr w:type="spellStart"/>
      <w:r>
        <w:rPr>
          <w:color w:val="auto"/>
        </w:rPr>
        <w:t>даяр</w:t>
      </w:r>
      <w:proofErr w:type="spellEnd"/>
      <w:r>
        <w:rPr>
          <w:color w:val="auto"/>
        </w:rPr>
        <w:t xml:space="preserve"> </w:t>
      </w:r>
      <w:proofErr w:type="spellStart"/>
      <w:r>
        <w:rPr>
          <w:color w:val="auto"/>
        </w:rPr>
        <w:t>болуу</w:t>
      </w:r>
      <w:proofErr w:type="spellEnd"/>
      <w:r>
        <w:rPr>
          <w:color w:val="auto"/>
        </w:rPr>
        <w:t xml:space="preserve">, </w:t>
      </w:r>
      <w:proofErr w:type="spellStart"/>
      <w:r>
        <w:rPr>
          <w:color w:val="auto"/>
        </w:rPr>
        <w:t>диалогго</w:t>
      </w:r>
      <w:proofErr w:type="spellEnd"/>
      <w:r>
        <w:rPr>
          <w:color w:val="auto"/>
        </w:rPr>
        <w:t xml:space="preserve"> </w:t>
      </w:r>
      <w:proofErr w:type="spellStart"/>
      <w:r>
        <w:rPr>
          <w:color w:val="auto"/>
        </w:rPr>
        <w:t>даяр</w:t>
      </w:r>
      <w:proofErr w:type="spellEnd"/>
      <w:r>
        <w:rPr>
          <w:color w:val="auto"/>
        </w:rPr>
        <w:t xml:space="preserve"> </w:t>
      </w:r>
      <w:proofErr w:type="spellStart"/>
      <w:r>
        <w:rPr>
          <w:color w:val="auto"/>
        </w:rPr>
        <w:t>экендигин</w:t>
      </w:r>
      <w:proofErr w:type="spellEnd"/>
      <w:r>
        <w:rPr>
          <w:color w:val="auto"/>
        </w:rPr>
        <w:t xml:space="preserve">, </w:t>
      </w:r>
      <w:proofErr w:type="spellStart"/>
      <w:r>
        <w:rPr>
          <w:color w:val="auto"/>
        </w:rPr>
        <w:t>активдуу</w:t>
      </w:r>
      <w:proofErr w:type="spellEnd"/>
      <w:r>
        <w:rPr>
          <w:color w:val="auto"/>
        </w:rPr>
        <w:t xml:space="preserve"> </w:t>
      </w:r>
      <w:proofErr w:type="spellStart"/>
      <w:r>
        <w:rPr>
          <w:color w:val="auto"/>
        </w:rPr>
        <w:t>граждандык</w:t>
      </w:r>
      <w:proofErr w:type="spellEnd"/>
      <w:r>
        <w:rPr>
          <w:color w:val="auto"/>
        </w:rPr>
        <w:t xml:space="preserve"> </w:t>
      </w:r>
      <w:proofErr w:type="spellStart"/>
      <w:r>
        <w:rPr>
          <w:color w:val="auto"/>
        </w:rPr>
        <w:t>позицияны</w:t>
      </w:r>
      <w:proofErr w:type="spellEnd"/>
      <w:r>
        <w:rPr>
          <w:color w:val="auto"/>
        </w:rPr>
        <w:t xml:space="preserve"> </w:t>
      </w:r>
      <w:proofErr w:type="spellStart"/>
      <w:r>
        <w:rPr>
          <w:color w:val="auto"/>
        </w:rPr>
        <w:t>көрсөтүү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ЖК9. </w:t>
      </w:r>
      <w:r w:rsidR="004F5F44">
        <w:rPr>
          <w:b/>
          <w:bCs/>
          <w:color w:val="auto"/>
          <w:lang w:val="ky-KG"/>
        </w:rPr>
        <w:t xml:space="preserve"> </w:t>
      </w:r>
      <w:proofErr w:type="spellStart"/>
      <w:r>
        <w:rPr>
          <w:color w:val="auto"/>
        </w:rPr>
        <w:t>Өзүнүн</w:t>
      </w:r>
      <w:proofErr w:type="spellEnd"/>
      <w:r>
        <w:rPr>
          <w:color w:val="auto"/>
        </w:rPr>
        <w:t xml:space="preserve"> </w:t>
      </w:r>
      <w:proofErr w:type="spellStart"/>
      <w:r>
        <w:rPr>
          <w:color w:val="auto"/>
        </w:rPr>
        <w:t>оозеки</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жазуу</w:t>
      </w:r>
      <w:proofErr w:type="spellEnd"/>
      <w:r>
        <w:rPr>
          <w:color w:val="auto"/>
        </w:rPr>
        <w:t xml:space="preserve"> </w:t>
      </w:r>
      <w:proofErr w:type="spellStart"/>
      <w:r>
        <w:rPr>
          <w:color w:val="auto"/>
        </w:rPr>
        <w:t>кебин</w:t>
      </w:r>
      <w:proofErr w:type="spellEnd"/>
      <w:r>
        <w:rPr>
          <w:color w:val="auto"/>
        </w:rPr>
        <w:t xml:space="preserve"> </w:t>
      </w:r>
      <w:proofErr w:type="spellStart"/>
      <w:r>
        <w:rPr>
          <w:color w:val="auto"/>
        </w:rPr>
        <w:t>мамлекеттик</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расмий</w:t>
      </w:r>
      <w:proofErr w:type="spellEnd"/>
      <w:r>
        <w:rPr>
          <w:color w:val="auto"/>
        </w:rPr>
        <w:t xml:space="preserve"> </w:t>
      </w:r>
      <w:proofErr w:type="spellStart"/>
      <w:r>
        <w:rPr>
          <w:color w:val="auto"/>
        </w:rPr>
        <w:t>тилде</w:t>
      </w:r>
      <w:proofErr w:type="spellEnd"/>
      <w:r>
        <w:rPr>
          <w:color w:val="auto"/>
        </w:rPr>
        <w:t xml:space="preserve"> </w:t>
      </w:r>
      <w:proofErr w:type="spellStart"/>
      <w:r>
        <w:rPr>
          <w:color w:val="auto"/>
        </w:rPr>
        <w:t>туура</w:t>
      </w:r>
      <w:proofErr w:type="spellEnd"/>
      <w:r>
        <w:rPr>
          <w:color w:val="auto"/>
        </w:rPr>
        <w:t xml:space="preserve">, </w:t>
      </w:r>
      <w:proofErr w:type="spellStart"/>
      <w:r>
        <w:rPr>
          <w:color w:val="auto"/>
        </w:rPr>
        <w:t>далилдүү</w:t>
      </w:r>
      <w:proofErr w:type="spellEnd"/>
      <w:r>
        <w:rPr>
          <w:color w:val="auto"/>
        </w:rPr>
        <w:t xml:space="preserve"> </w:t>
      </w:r>
      <w:proofErr w:type="spellStart"/>
      <w:r>
        <w:rPr>
          <w:color w:val="auto"/>
        </w:rPr>
        <w:t>жана</w:t>
      </w:r>
      <w:proofErr w:type="spellEnd"/>
      <w:r>
        <w:rPr>
          <w:color w:val="auto"/>
        </w:rPr>
        <w:t xml:space="preserve"> так </w:t>
      </w:r>
      <w:proofErr w:type="spellStart"/>
      <w:r>
        <w:rPr>
          <w:color w:val="auto"/>
        </w:rPr>
        <w:t>түзүүгө</w:t>
      </w:r>
      <w:proofErr w:type="spellEnd"/>
      <w:r>
        <w:rPr>
          <w:color w:val="auto"/>
        </w:rPr>
        <w:t xml:space="preserve"> </w:t>
      </w:r>
      <w:proofErr w:type="spellStart"/>
      <w:r>
        <w:rPr>
          <w:color w:val="auto"/>
        </w:rPr>
        <w:t>жөндөмдүү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ЖК10. </w:t>
      </w:r>
      <w:r w:rsidR="004F5F44">
        <w:rPr>
          <w:b/>
          <w:bCs/>
          <w:color w:val="auto"/>
          <w:lang w:val="ky-KG"/>
        </w:rPr>
        <w:t xml:space="preserve"> </w:t>
      </w:r>
      <w:proofErr w:type="spellStart"/>
      <w:r>
        <w:rPr>
          <w:color w:val="auto"/>
        </w:rPr>
        <w:t>Саламаттыкта</w:t>
      </w:r>
      <w:proofErr w:type="spellEnd"/>
      <w:r>
        <w:rPr>
          <w:color w:val="auto"/>
        </w:rPr>
        <w:t xml:space="preserve"> </w:t>
      </w:r>
      <w:proofErr w:type="spellStart"/>
      <w:r>
        <w:rPr>
          <w:color w:val="auto"/>
        </w:rPr>
        <w:t>жашоо</w:t>
      </w:r>
      <w:proofErr w:type="spellEnd"/>
      <w:r>
        <w:rPr>
          <w:color w:val="auto"/>
        </w:rPr>
        <w:t xml:space="preserve"> </w:t>
      </w:r>
      <w:proofErr w:type="spellStart"/>
      <w:r>
        <w:rPr>
          <w:color w:val="auto"/>
        </w:rPr>
        <w:t>үчүн</w:t>
      </w:r>
      <w:proofErr w:type="spellEnd"/>
      <w:r>
        <w:rPr>
          <w:color w:val="auto"/>
        </w:rPr>
        <w:t xml:space="preserve">, </w:t>
      </w:r>
      <w:proofErr w:type="spellStart"/>
      <w:r>
        <w:rPr>
          <w:color w:val="auto"/>
        </w:rPr>
        <w:t>жаратылышты</w:t>
      </w:r>
      <w:proofErr w:type="spellEnd"/>
      <w:r>
        <w:rPr>
          <w:color w:val="auto"/>
        </w:rPr>
        <w:t xml:space="preserve"> </w:t>
      </w:r>
      <w:proofErr w:type="spellStart"/>
      <w:r>
        <w:rPr>
          <w:color w:val="auto"/>
        </w:rPr>
        <w:t>коргоо</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анын</w:t>
      </w:r>
      <w:proofErr w:type="spellEnd"/>
      <w:r>
        <w:rPr>
          <w:color w:val="auto"/>
        </w:rPr>
        <w:t xml:space="preserve"> </w:t>
      </w:r>
      <w:proofErr w:type="spellStart"/>
      <w:r>
        <w:rPr>
          <w:color w:val="auto"/>
        </w:rPr>
        <w:t>ресурстарын</w:t>
      </w:r>
      <w:proofErr w:type="spellEnd"/>
      <w:r>
        <w:rPr>
          <w:color w:val="auto"/>
        </w:rPr>
        <w:t xml:space="preserve"> </w:t>
      </w:r>
      <w:proofErr w:type="spellStart"/>
      <w:r>
        <w:rPr>
          <w:color w:val="auto"/>
        </w:rPr>
        <w:t>максаттуу</w:t>
      </w:r>
      <w:proofErr w:type="spellEnd"/>
      <w:r>
        <w:rPr>
          <w:color w:val="auto"/>
        </w:rPr>
        <w:t xml:space="preserve"> </w:t>
      </w:r>
      <w:proofErr w:type="spellStart"/>
      <w:r>
        <w:rPr>
          <w:color w:val="auto"/>
        </w:rPr>
        <w:t>пайдалануу</w:t>
      </w:r>
      <w:proofErr w:type="spellEnd"/>
      <w:r>
        <w:rPr>
          <w:color w:val="auto"/>
        </w:rPr>
        <w:t xml:space="preserve"> </w:t>
      </w:r>
      <w:proofErr w:type="spellStart"/>
      <w:r>
        <w:rPr>
          <w:color w:val="auto"/>
        </w:rPr>
        <w:t>үчүн</w:t>
      </w:r>
      <w:proofErr w:type="spellEnd"/>
      <w:r>
        <w:rPr>
          <w:color w:val="auto"/>
        </w:rPr>
        <w:t xml:space="preserve"> </w:t>
      </w:r>
      <w:proofErr w:type="spellStart"/>
      <w:r>
        <w:rPr>
          <w:color w:val="auto"/>
        </w:rPr>
        <w:t>керектүү</w:t>
      </w:r>
      <w:proofErr w:type="spellEnd"/>
      <w:r>
        <w:rPr>
          <w:color w:val="auto"/>
        </w:rPr>
        <w:t xml:space="preserve"> </w:t>
      </w:r>
      <w:proofErr w:type="spellStart"/>
      <w:r>
        <w:rPr>
          <w:color w:val="auto"/>
        </w:rPr>
        <w:t>алган</w:t>
      </w:r>
      <w:proofErr w:type="spellEnd"/>
      <w:r>
        <w:rPr>
          <w:color w:val="auto"/>
        </w:rPr>
        <w:t xml:space="preserve"> </w:t>
      </w:r>
      <w:proofErr w:type="spellStart"/>
      <w:r>
        <w:rPr>
          <w:color w:val="auto"/>
        </w:rPr>
        <w:t>билимин</w:t>
      </w:r>
      <w:proofErr w:type="spellEnd"/>
      <w:r>
        <w:rPr>
          <w:color w:val="auto"/>
        </w:rPr>
        <w:t xml:space="preserve"> </w:t>
      </w:r>
      <w:proofErr w:type="spellStart"/>
      <w:r>
        <w:rPr>
          <w:color w:val="auto"/>
        </w:rPr>
        <w:t>пайдаланууга</w:t>
      </w:r>
      <w:proofErr w:type="spellEnd"/>
      <w:r>
        <w:rPr>
          <w:color w:val="auto"/>
        </w:rPr>
        <w:t xml:space="preserve"> </w:t>
      </w:r>
      <w:proofErr w:type="spellStart"/>
      <w:r>
        <w:rPr>
          <w:color w:val="auto"/>
        </w:rPr>
        <w:t>жөндөмдүү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б) </w:t>
      </w:r>
      <w:proofErr w:type="spellStart"/>
      <w:r>
        <w:rPr>
          <w:b/>
          <w:bCs/>
          <w:color w:val="auto"/>
        </w:rPr>
        <w:t>Кесиптик</w:t>
      </w:r>
      <w:proofErr w:type="spellEnd"/>
      <w:r>
        <w:rPr>
          <w:b/>
          <w:bCs/>
          <w:color w:val="auto"/>
        </w:rPr>
        <w:t xml:space="preserve"> </w:t>
      </w:r>
      <w:proofErr w:type="spellStart"/>
      <w:r>
        <w:rPr>
          <w:b/>
          <w:bCs/>
          <w:color w:val="auto"/>
        </w:rPr>
        <w:t>компетенциялар</w:t>
      </w:r>
      <w:proofErr w:type="spellEnd"/>
      <w:r w:rsidR="004F5F44">
        <w:rPr>
          <w:b/>
          <w:bCs/>
          <w:color w:val="auto"/>
          <w:lang w:val="ky-KG"/>
        </w:rPr>
        <w:t>ы</w:t>
      </w:r>
      <w:r>
        <w:rPr>
          <w:b/>
          <w:bCs/>
          <w:color w:val="auto"/>
        </w:rPr>
        <w:t xml:space="preserve"> (КК): </w:t>
      </w:r>
    </w:p>
    <w:p w:rsidR="0035166D" w:rsidRDefault="0035166D" w:rsidP="00946A0C">
      <w:pPr>
        <w:pStyle w:val="Default"/>
        <w:spacing w:line="360" w:lineRule="auto"/>
        <w:ind w:firstLine="851"/>
        <w:jc w:val="both"/>
        <w:rPr>
          <w:color w:val="auto"/>
        </w:rPr>
      </w:pPr>
      <w:r>
        <w:rPr>
          <w:b/>
          <w:bCs/>
          <w:color w:val="auto"/>
        </w:rPr>
        <w:t xml:space="preserve">1. </w:t>
      </w:r>
      <w:proofErr w:type="spellStart"/>
      <w:r>
        <w:rPr>
          <w:b/>
          <w:bCs/>
          <w:color w:val="auto"/>
        </w:rPr>
        <w:t>Башталгыч</w:t>
      </w:r>
      <w:proofErr w:type="spellEnd"/>
      <w:r>
        <w:rPr>
          <w:b/>
          <w:bCs/>
          <w:color w:val="auto"/>
        </w:rPr>
        <w:t xml:space="preserve"> </w:t>
      </w:r>
      <w:proofErr w:type="spellStart"/>
      <w:r>
        <w:rPr>
          <w:b/>
          <w:bCs/>
          <w:color w:val="auto"/>
        </w:rPr>
        <w:t>жалпы</w:t>
      </w:r>
      <w:proofErr w:type="spellEnd"/>
      <w:r>
        <w:rPr>
          <w:b/>
          <w:bCs/>
          <w:color w:val="auto"/>
        </w:rPr>
        <w:t xml:space="preserve"> </w:t>
      </w:r>
      <w:proofErr w:type="spellStart"/>
      <w:r>
        <w:rPr>
          <w:b/>
          <w:bCs/>
          <w:color w:val="auto"/>
        </w:rPr>
        <w:t>билим</w:t>
      </w:r>
      <w:proofErr w:type="spellEnd"/>
      <w:r>
        <w:rPr>
          <w:b/>
          <w:bCs/>
          <w:color w:val="auto"/>
        </w:rPr>
        <w:t xml:space="preserve"> </w:t>
      </w:r>
      <w:proofErr w:type="spellStart"/>
      <w:r>
        <w:rPr>
          <w:b/>
          <w:bCs/>
          <w:color w:val="auto"/>
        </w:rPr>
        <w:t>берүүнүн</w:t>
      </w:r>
      <w:proofErr w:type="spellEnd"/>
      <w:r>
        <w:rPr>
          <w:b/>
          <w:bCs/>
          <w:color w:val="auto"/>
        </w:rPr>
        <w:t xml:space="preserve"> </w:t>
      </w:r>
      <w:proofErr w:type="spellStart"/>
      <w:r>
        <w:rPr>
          <w:b/>
          <w:bCs/>
          <w:color w:val="auto"/>
        </w:rPr>
        <w:t>программалары</w:t>
      </w:r>
      <w:proofErr w:type="spellEnd"/>
      <w:r>
        <w:rPr>
          <w:b/>
          <w:bCs/>
          <w:color w:val="auto"/>
        </w:rPr>
        <w:t xml:space="preserve"> </w:t>
      </w:r>
      <w:proofErr w:type="spellStart"/>
      <w:r>
        <w:rPr>
          <w:b/>
          <w:bCs/>
          <w:color w:val="auto"/>
        </w:rPr>
        <w:t>боюнча</w:t>
      </w:r>
      <w:proofErr w:type="spellEnd"/>
      <w:r>
        <w:rPr>
          <w:b/>
          <w:bCs/>
          <w:color w:val="auto"/>
        </w:rPr>
        <w:t xml:space="preserve"> </w:t>
      </w:r>
      <w:proofErr w:type="spellStart"/>
      <w:r>
        <w:rPr>
          <w:b/>
          <w:bCs/>
          <w:color w:val="auto"/>
        </w:rPr>
        <w:t>окутууга</w:t>
      </w:r>
      <w:proofErr w:type="spellEnd"/>
      <w:r>
        <w:rPr>
          <w:b/>
          <w:bCs/>
          <w:color w:val="auto"/>
        </w:rPr>
        <w:t xml:space="preserve"> </w:t>
      </w:r>
      <w:proofErr w:type="spellStart"/>
      <w:r>
        <w:rPr>
          <w:b/>
          <w:bCs/>
          <w:color w:val="auto"/>
        </w:rPr>
        <w:t>тиешелүү</w:t>
      </w:r>
      <w:proofErr w:type="spellEnd"/>
      <w:r>
        <w:rPr>
          <w:b/>
          <w:bCs/>
          <w:color w:val="auto"/>
        </w:rPr>
        <w:t xml:space="preserve"> </w:t>
      </w:r>
      <w:proofErr w:type="spellStart"/>
      <w:r>
        <w:rPr>
          <w:b/>
          <w:bCs/>
          <w:color w:val="auto"/>
        </w:rPr>
        <w:t>компетенциялар</w:t>
      </w:r>
      <w:proofErr w:type="spellEnd"/>
      <w:r w:rsidR="00EC1365">
        <w:rPr>
          <w:b/>
          <w:bCs/>
          <w:color w:val="auto"/>
          <w:lang w:val="ky-KG"/>
        </w:rPr>
        <w:t>ы</w:t>
      </w:r>
      <w:r>
        <w:rPr>
          <w:b/>
          <w:bCs/>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КК1. </w:t>
      </w:r>
      <w:proofErr w:type="spellStart"/>
      <w:r>
        <w:rPr>
          <w:color w:val="auto"/>
        </w:rPr>
        <w:t>Сабакты</w:t>
      </w:r>
      <w:proofErr w:type="spellEnd"/>
      <w:r>
        <w:rPr>
          <w:color w:val="auto"/>
        </w:rPr>
        <w:t xml:space="preserve"> </w:t>
      </w:r>
      <w:proofErr w:type="spellStart"/>
      <w:r>
        <w:rPr>
          <w:color w:val="auto"/>
        </w:rPr>
        <w:t>пландаштыруу</w:t>
      </w:r>
      <w:proofErr w:type="spellEnd"/>
      <w:r>
        <w:rPr>
          <w:color w:val="auto"/>
        </w:rPr>
        <w:t xml:space="preserve">, </w:t>
      </w:r>
      <w:proofErr w:type="spellStart"/>
      <w:r>
        <w:rPr>
          <w:color w:val="auto"/>
        </w:rPr>
        <w:t>анын</w:t>
      </w:r>
      <w:proofErr w:type="spellEnd"/>
      <w:r>
        <w:rPr>
          <w:color w:val="auto"/>
        </w:rPr>
        <w:t xml:space="preserve"> </w:t>
      </w:r>
      <w:proofErr w:type="spellStart"/>
      <w:r>
        <w:rPr>
          <w:color w:val="auto"/>
        </w:rPr>
        <w:t>максатын</w:t>
      </w:r>
      <w:proofErr w:type="spellEnd"/>
      <w:r>
        <w:rPr>
          <w:color w:val="auto"/>
        </w:rPr>
        <w:t xml:space="preserve">, </w:t>
      </w:r>
      <w:proofErr w:type="spellStart"/>
      <w:r>
        <w:rPr>
          <w:color w:val="auto"/>
        </w:rPr>
        <w:t>милдеттерин</w:t>
      </w:r>
      <w:proofErr w:type="spellEnd"/>
      <w:r>
        <w:rPr>
          <w:color w:val="auto"/>
        </w:rPr>
        <w:t xml:space="preserve"> </w:t>
      </w:r>
      <w:proofErr w:type="spellStart"/>
      <w:r>
        <w:rPr>
          <w:color w:val="auto"/>
        </w:rPr>
        <w:t>аныктоо</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КК2. </w:t>
      </w:r>
      <w:proofErr w:type="spellStart"/>
      <w:r>
        <w:rPr>
          <w:color w:val="auto"/>
        </w:rPr>
        <w:t>Сабактарды</w:t>
      </w:r>
      <w:proofErr w:type="spellEnd"/>
      <w:r>
        <w:rPr>
          <w:color w:val="auto"/>
        </w:rPr>
        <w:t xml:space="preserve"> </w:t>
      </w:r>
      <w:proofErr w:type="spellStart"/>
      <w:r>
        <w:rPr>
          <w:color w:val="auto"/>
        </w:rPr>
        <w:t>уюштуруу</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өткөрүү</w:t>
      </w:r>
      <w:proofErr w:type="spellEnd"/>
      <w:r>
        <w:rPr>
          <w:color w:val="auto"/>
        </w:rPr>
        <w:t xml:space="preserve">, </w:t>
      </w:r>
      <w:proofErr w:type="spellStart"/>
      <w:r>
        <w:rPr>
          <w:color w:val="auto"/>
        </w:rPr>
        <w:t>педагогикалык</w:t>
      </w:r>
      <w:proofErr w:type="spellEnd"/>
      <w:r>
        <w:rPr>
          <w:color w:val="auto"/>
        </w:rPr>
        <w:t xml:space="preserve"> </w:t>
      </w:r>
      <w:proofErr w:type="spellStart"/>
      <w:r>
        <w:rPr>
          <w:color w:val="auto"/>
        </w:rPr>
        <w:t>көзөмөл</w:t>
      </w:r>
      <w:proofErr w:type="spellEnd"/>
      <w:r>
        <w:rPr>
          <w:color w:val="auto"/>
        </w:rPr>
        <w:t xml:space="preserve"> </w:t>
      </w:r>
      <w:proofErr w:type="spellStart"/>
      <w:r>
        <w:rPr>
          <w:color w:val="auto"/>
        </w:rPr>
        <w:t>жүргүзүү</w:t>
      </w:r>
      <w:proofErr w:type="spellEnd"/>
      <w:r>
        <w:rPr>
          <w:color w:val="auto"/>
        </w:rPr>
        <w:t xml:space="preserve">, </w:t>
      </w:r>
      <w:proofErr w:type="spellStart"/>
      <w:r>
        <w:rPr>
          <w:color w:val="auto"/>
        </w:rPr>
        <w:t>окуу</w:t>
      </w:r>
      <w:proofErr w:type="spellEnd"/>
      <w:r>
        <w:rPr>
          <w:color w:val="auto"/>
        </w:rPr>
        <w:t xml:space="preserve"> </w:t>
      </w:r>
      <w:proofErr w:type="spellStart"/>
      <w:r>
        <w:rPr>
          <w:color w:val="auto"/>
        </w:rPr>
        <w:t>процессине</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натыйжаларына</w:t>
      </w:r>
      <w:proofErr w:type="spellEnd"/>
      <w:r>
        <w:rPr>
          <w:color w:val="auto"/>
        </w:rPr>
        <w:t xml:space="preserve"> </w:t>
      </w:r>
      <w:proofErr w:type="spellStart"/>
      <w:r>
        <w:rPr>
          <w:color w:val="auto"/>
        </w:rPr>
        <w:t>баа</w:t>
      </w:r>
      <w:proofErr w:type="spellEnd"/>
      <w:r>
        <w:rPr>
          <w:color w:val="auto"/>
        </w:rPr>
        <w:t xml:space="preserve"> </w:t>
      </w:r>
      <w:proofErr w:type="spellStart"/>
      <w:r>
        <w:rPr>
          <w:color w:val="auto"/>
        </w:rPr>
        <w:t>берүү</w:t>
      </w:r>
      <w:proofErr w:type="spellEnd"/>
      <w:r>
        <w:rPr>
          <w:color w:val="auto"/>
        </w:rPr>
        <w:t xml:space="preserve">, </w:t>
      </w:r>
      <w:proofErr w:type="spellStart"/>
      <w:r>
        <w:rPr>
          <w:color w:val="auto"/>
        </w:rPr>
        <w:t>сабактарды</w:t>
      </w:r>
      <w:proofErr w:type="spellEnd"/>
      <w:r>
        <w:rPr>
          <w:color w:val="auto"/>
        </w:rPr>
        <w:t xml:space="preserve"> </w:t>
      </w:r>
      <w:proofErr w:type="spellStart"/>
      <w:r>
        <w:rPr>
          <w:color w:val="auto"/>
        </w:rPr>
        <w:t>талдоо</w:t>
      </w:r>
      <w:proofErr w:type="spellEnd"/>
      <w:r>
        <w:rPr>
          <w:color w:val="auto"/>
        </w:rPr>
        <w:t xml:space="preserve">, </w:t>
      </w:r>
      <w:proofErr w:type="spellStart"/>
      <w:r>
        <w:rPr>
          <w:color w:val="auto"/>
        </w:rPr>
        <w:t>окутуунун</w:t>
      </w:r>
      <w:proofErr w:type="spellEnd"/>
      <w:r>
        <w:rPr>
          <w:color w:val="auto"/>
        </w:rPr>
        <w:t xml:space="preserve"> </w:t>
      </w:r>
      <w:proofErr w:type="spellStart"/>
      <w:r>
        <w:rPr>
          <w:color w:val="auto"/>
        </w:rPr>
        <w:t>жаңы</w:t>
      </w:r>
      <w:proofErr w:type="spellEnd"/>
      <w:r>
        <w:rPr>
          <w:color w:val="auto"/>
        </w:rPr>
        <w:t xml:space="preserve"> </w:t>
      </w:r>
      <w:proofErr w:type="spellStart"/>
      <w:r>
        <w:rPr>
          <w:color w:val="auto"/>
        </w:rPr>
        <w:t>ыкмаларын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технологияларын</w:t>
      </w:r>
      <w:proofErr w:type="spellEnd"/>
      <w:r>
        <w:rPr>
          <w:color w:val="auto"/>
        </w:rPr>
        <w:t xml:space="preserve"> </w:t>
      </w:r>
      <w:proofErr w:type="spellStart"/>
      <w:r>
        <w:rPr>
          <w:color w:val="auto"/>
        </w:rPr>
        <w:t>колдонуу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lastRenderedPageBreak/>
        <w:t xml:space="preserve">КК3. </w:t>
      </w:r>
      <w:proofErr w:type="spellStart"/>
      <w:r>
        <w:rPr>
          <w:color w:val="auto"/>
        </w:rPr>
        <w:t>Окуучулардын</w:t>
      </w:r>
      <w:proofErr w:type="spellEnd"/>
      <w:r>
        <w:rPr>
          <w:color w:val="auto"/>
        </w:rPr>
        <w:t xml:space="preserve"> </w:t>
      </w:r>
      <w:proofErr w:type="spellStart"/>
      <w:r>
        <w:rPr>
          <w:color w:val="auto"/>
        </w:rPr>
        <w:t>өмүрүн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ден</w:t>
      </w:r>
      <w:proofErr w:type="spellEnd"/>
      <w:r>
        <w:rPr>
          <w:color w:val="auto"/>
        </w:rPr>
        <w:t xml:space="preserve"> </w:t>
      </w:r>
      <w:proofErr w:type="spellStart"/>
      <w:r>
        <w:rPr>
          <w:color w:val="auto"/>
        </w:rPr>
        <w:t>соолугун</w:t>
      </w:r>
      <w:proofErr w:type="spellEnd"/>
      <w:r>
        <w:rPr>
          <w:color w:val="auto"/>
        </w:rPr>
        <w:t xml:space="preserve"> </w:t>
      </w:r>
      <w:proofErr w:type="spellStart"/>
      <w:r>
        <w:rPr>
          <w:color w:val="auto"/>
        </w:rPr>
        <w:t>сактоо</w:t>
      </w:r>
      <w:proofErr w:type="spellEnd"/>
      <w:r>
        <w:rPr>
          <w:color w:val="auto"/>
        </w:rPr>
        <w:t xml:space="preserve">, </w:t>
      </w:r>
      <w:proofErr w:type="spellStart"/>
      <w:r>
        <w:rPr>
          <w:color w:val="auto"/>
        </w:rPr>
        <w:t>жаракат</w:t>
      </w:r>
      <w:proofErr w:type="spellEnd"/>
      <w:r>
        <w:rPr>
          <w:color w:val="auto"/>
        </w:rPr>
        <w:t xml:space="preserve"> (травма) </w:t>
      </w:r>
      <w:proofErr w:type="spellStart"/>
      <w:r>
        <w:rPr>
          <w:color w:val="auto"/>
        </w:rPr>
        <w:t>алып</w:t>
      </w:r>
      <w:proofErr w:type="spellEnd"/>
      <w:r>
        <w:rPr>
          <w:color w:val="auto"/>
        </w:rPr>
        <w:t xml:space="preserve"> </w:t>
      </w:r>
      <w:proofErr w:type="spellStart"/>
      <w:r>
        <w:rPr>
          <w:color w:val="auto"/>
        </w:rPr>
        <w:t>калууну</w:t>
      </w:r>
      <w:proofErr w:type="spellEnd"/>
      <w:r>
        <w:rPr>
          <w:color w:val="auto"/>
        </w:rPr>
        <w:t xml:space="preserve"> </w:t>
      </w:r>
      <w:proofErr w:type="spellStart"/>
      <w:r>
        <w:rPr>
          <w:color w:val="auto"/>
        </w:rPr>
        <w:t>болтурбоо</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коопсуздук</w:t>
      </w:r>
      <w:proofErr w:type="spellEnd"/>
      <w:r>
        <w:rPr>
          <w:color w:val="auto"/>
        </w:rPr>
        <w:t xml:space="preserve"> </w:t>
      </w:r>
      <w:proofErr w:type="spellStart"/>
      <w:r>
        <w:rPr>
          <w:color w:val="auto"/>
        </w:rPr>
        <w:t>техникасын</w:t>
      </w:r>
      <w:proofErr w:type="spellEnd"/>
      <w:r>
        <w:rPr>
          <w:color w:val="auto"/>
        </w:rPr>
        <w:t xml:space="preserve"> </w:t>
      </w:r>
      <w:proofErr w:type="spellStart"/>
      <w:r>
        <w:rPr>
          <w:color w:val="auto"/>
        </w:rPr>
        <w:t>сактоо</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КК4. </w:t>
      </w:r>
      <w:proofErr w:type="spellStart"/>
      <w:r>
        <w:rPr>
          <w:color w:val="auto"/>
        </w:rPr>
        <w:t>Педагогикалык</w:t>
      </w:r>
      <w:proofErr w:type="spellEnd"/>
      <w:r>
        <w:rPr>
          <w:color w:val="auto"/>
        </w:rPr>
        <w:t xml:space="preserve"> </w:t>
      </w:r>
      <w:proofErr w:type="spellStart"/>
      <w:r>
        <w:rPr>
          <w:color w:val="auto"/>
        </w:rPr>
        <w:t>этиканы</w:t>
      </w:r>
      <w:proofErr w:type="spellEnd"/>
      <w:r>
        <w:rPr>
          <w:color w:val="auto"/>
        </w:rPr>
        <w:t xml:space="preserve"> </w:t>
      </w:r>
      <w:proofErr w:type="spellStart"/>
      <w:r>
        <w:rPr>
          <w:color w:val="auto"/>
        </w:rPr>
        <w:t>сактоо</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2.</w:t>
      </w:r>
      <w:r w:rsidR="00EC1365">
        <w:rPr>
          <w:b/>
          <w:bCs/>
          <w:color w:val="auto"/>
          <w:lang w:val="ky-KG"/>
        </w:rPr>
        <w:t xml:space="preserve"> </w:t>
      </w:r>
      <w:proofErr w:type="spellStart"/>
      <w:r>
        <w:rPr>
          <w:b/>
          <w:bCs/>
          <w:color w:val="auto"/>
        </w:rPr>
        <w:t>Сабактан</w:t>
      </w:r>
      <w:proofErr w:type="spellEnd"/>
      <w:r>
        <w:rPr>
          <w:b/>
          <w:bCs/>
          <w:color w:val="auto"/>
        </w:rPr>
        <w:t xml:space="preserve"> </w:t>
      </w:r>
      <w:proofErr w:type="spellStart"/>
      <w:r>
        <w:rPr>
          <w:b/>
          <w:bCs/>
          <w:color w:val="auto"/>
        </w:rPr>
        <w:t>тышкаркы</w:t>
      </w:r>
      <w:proofErr w:type="spellEnd"/>
      <w:r>
        <w:rPr>
          <w:b/>
          <w:bCs/>
          <w:color w:val="auto"/>
        </w:rPr>
        <w:t xml:space="preserve"> </w:t>
      </w:r>
      <w:proofErr w:type="spellStart"/>
      <w:r>
        <w:rPr>
          <w:b/>
          <w:bCs/>
          <w:color w:val="auto"/>
        </w:rPr>
        <w:t>ишмердиктерди</w:t>
      </w:r>
      <w:proofErr w:type="spellEnd"/>
      <w:r>
        <w:rPr>
          <w:b/>
          <w:bCs/>
          <w:color w:val="auto"/>
        </w:rPr>
        <w:t xml:space="preserve"> </w:t>
      </w:r>
      <w:proofErr w:type="spellStart"/>
      <w:r>
        <w:rPr>
          <w:b/>
          <w:bCs/>
          <w:color w:val="auto"/>
        </w:rPr>
        <w:t>уюштурууга</w:t>
      </w:r>
      <w:proofErr w:type="spellEnd"/>
      <w:r>
        <w:rPr>
          <w:b/>
          <w:bCs/>
          <w:color w:val="auto"/>
        </w:rPr>
        <w:t xml:space="preserve"> </w:t>
      </w:r>
      <w:proofErr w:type="spellStart"/>
      <w:r>
        <w:rPr>
          <w:b/>
          <w:bCs/>
          <w:color w:val="auto"/>
        </w:rPr>
        <w:t>тиешелүү</w:t>
      </w:r>
      <w:proofErr w:type="spellEnd"/>
      <w:r>
        <w:rPr>
          <w:b/>
          <w:bCs/>
          <w:color w:val="auto"/>
        </w:rPr>
        <w:t xml:space="preserve"> </w:t>
      </w:r>
      <w:proofErr w:type="spellStart"/>
      <w:r>
        <w:rPr>
          <w:b/>
          <w:bCs/>
          <w:color w:val="auto"/>
        </w:rPr>
        <w:t>компетенциялар</w:t>
      </w:r>
      <w:proofErr w:type="spellEnd"/>
      <w:r w:rsidR="00EC1365">
        <w:rPr>
          <w:b/>
          <w:bCs/>
          <w:color w:val="auto"/>
          <w:lang w:val="ky-KG"/>
        </w:rPr>
        <w:t>ы</w:t>
      </w:r>
      <w:r>
        <w:rPr>
          <w:b/>
          <w:bCs/>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КК5. </w:t>
      </w:r>
      <w:proofErr w:type="spellStart"/>
      <w:r>
        <w:rPr>
          <w:color w:val="auto"/>
        </w:rPr>
        <w:t>Сабактан</w:t>
      </w:r>
      <w:proofErr w:type="spellEnd"/>
      <w:r>
        <w:rPr>
          <w:color w:val="auto"/>
        </w:rPr>
        <w:t xml:space="preserve"> </w:t>
      </w:r>
      <w:proofErr w:type="spellStart"/>
      <w:r>
        <w:rPr>
          <w:color w:val="auto"/>
        </w:rPr>
        <w:t>тышкаркы</w:t>
      </w:r>
      <w:proofErr w:type="spellEnd"/>
      <w:r>
        <w:rPr>
          <w:color w:val="auto"/>
        </w:rPr>
        <w:t xml:space="preserve"> </w:t>
      </w:r>
      <w:proofErr w:type="spellStart"/>
      <w:r>
        <w:rPr>
          <w:color w:val="auto"/>
        </w:rPr>
        <w:t>ишмердиктердин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баарлашуунун</w:t>
      </w:r>
      <w:proofErr w:type="spellEnd"/>
      <w:r>
        <w:rPr>
          <w:color w:val="auto"/>
        </w:rPr>
        <w:t xml:space="preserve"> </w:t>
      </w:r>
      <w:proofErr w:type="spellStart"/>
      <w:r>
        <w:rPr>
          <w:color w:val="auto"/>
        </w:rPr>
        <w:t>максатын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милдеттерин</w:t>
      </w:r>
      <w:proofErr w:type="spellEnd"/>
      <w:r>
        <w:rPr>
          <w:color w:val="auto"/>
        </w:rPr>
        <w:t xml:space="preserve"> </w:t>
      </w:r>
      <w:proofErr w:type="spellStart"/>
      <w:r>
        <w:rPr>
          <w:color w:val="auto"/>
        </w:rPr>
        <w:t>аныктоо</w:t>
      </w:r>
      <w:proofErr w:type="spellEnd"/>
      <w:r>
        <w:rPr>
          <w:color w:val="auto"/>
        </w:rPr>
        <w:t xml:space="preserve">, </w:t>
      </w:r>
      <w:proofErr w:type="spellStart"/>
      <w:r>
        <w:rPr>
          <w:color w:val="auto"/>
        </w:rPr>
        <w:t>аларды</w:t>
      </w:r>
      <w:proofErr w:type="spellEnd"/>
      <w:r>
        <w:rPr>
          <w:color w:val="auto"/>
        </w:rPr>
        <w:t xml:space="preserve"> </w:t>
      </w:r>
      <w:proofErr w:type="spellStart"/>
      <w:r>
        <w:rPr>
          <w:color w:val="auto"/>
        </w:rPr>
        <w:t>пландаштыруу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КК6. </w:t>
      </w:r>
      <w:proofErr w:type="spellStart"/>
      <w:r>
        <w:rPr>
          <w:color w:val="auto"/>
        </w:rPr>
        <w:t>Класстан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мектептен</w:t>
      </w:r>
      <w:proofErr w:type="spellEnd"/>
      <w:r>
        <w:rPr>
          <w:color w:val="auto"/>
        </w:rPr>
        <w:t xml:space="preserve"> </w:t>
      </w:r>
      <w:proofErr w:type="spellStart"/>
      <w:r>
        <w:rPr>
          <w:color w:val="auto"/>
        </w:rPr>
        <w:t>тышкаркы</w:t>
      </w:r>
      <w:proofErr w:type="spellEnd"/>
      <w:r>
        <w:rPr>
          <w:color w:val="auto"/>
        </w:rPr>
        <w:t xml:space="preserve"> </w:t>
      </w:r>
      <w:proofErr w:type="spellStart"/>
      <w:r>
        <w:rPr>
          <w:color w:val="auto"/>
        </w:rPr>
        <w:t>иштерди</w:t>
      </w:r>
      <w:proofErr w:type="spellEnd"/>
      <w:r>
        <w:rPr>
          <w:color w:val="auto"/>
        </w:rPr>
        <w:t xml:space="preserve"> </w:t>
      </w:r>
      <w:proofErr w:type="spellStart"/>
      <w:r>
        <w:rPr>
          <w:color w:val="auto"/>
        </w:rPr>
        <w:t>уюштуруу</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өткөрүү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КК7. </w:t>
      </w:r>
      <w:proofErr w:type="spellStart"/>
      <w:r>
        <w:rPr>
          <w:color w:val="auto"/>
        </w:rPr>
        <w:t>Окуучулардын</w:t>
      </w:r>
      <w:proofErr w:type="spellEnd"/>
      <w:r>
        <w:rPr>
          <w:color w:val="auto"/>
        </w:rPr>
        <w:t xml:space="preserve"> </w:t>
      </w:r>
      <w:proofErr w:type="spellStart"/>
      <w:r>
        <w:rPr>
          <w:color w:val="auto"/>
        </w:rPr>
        <w:t>сабактан</w:t>
      </w:r>
      <w:proofErr w:type="spellEnd"/>
      <w:r>
        <w:rPr>
          <w:color w:val="auto"/>
        </w:rPr>
        <w:t xml:space="preserve"> </w:t>
      </w:r>
      <w:proofErr w:type="spellStart"/>
      <w:r>
        <w:rPr>
          <w:color w:val="auto"/>
        </w:rPr>
        <w:t>тышкаркы</w:t>
      </w:r>
      <w:proofErr w:type="spellEnd"/>
      <w:r>
        <w:rPr>
          <w:color w:val="auto"/>
        </w:rPr>
        <w:t xml:space="preserve"> </w:t>
      </w:r>
      <w:proofErr w:type="spellStart"/>
      <w:r>
        <w:rPr>
          <w:color w:val="auto"/>
        </w:rPr>
        <w:t>ишмердигин</w:t>
      </w:r>
      <w:proofErr w:type="spellEnd"/>
      <w:r>
        <w:rPr>
          <w:color w:val="auto"/>
        </w:rPr>
        <w:t xml:space="preserve">, </w:t>
      </w:r>
      <w:proofErr w:type="spellStart"/>
      <w:r>
        <w:rPr>
          <w:color w:val="auto"/>
        </w:rPr>
        <w:t>баарлашуу</w:t>
      </w:r>
      <w:proofErr w:type="spellEnd"/>
      <w:r>
        <w:rPr>
          <w:color w:val="auto"/>
        </w:rPr>
        <w:t xml:space="preserve"> </w:t>
      </w:r>
      <w:proofErr w:type="spellStart"/>
      <w:r>
        <w:rPr>
          <w:color w:val="auto"/>
        </w:rPr>
        <w:t>процессин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анын</w:t>
      </w:r>
      <w:proofErr w:type="spellEnd"/>
      <w:r>
        <w:rPr>
          <w:color w:val="auto"/>
        </w:rPr>
        <w:t xml:space="preserve"> </w:t>
      </w:r>
      <w:proofErr w:type="spellStart"/>
      <w:r>
        <w:rPr>
          <w:color w:val="auto"/>
        </w:rPr>
        <w:t>натыйжаларын</w:t>
      </w:r>
      <w:proofErr w:type="spellEnd"/>
      <w:r>
        <w:rPr>
          <w:color w:val="auto"/>
        </w:rPr>
        <w:t xml:space="preserve"> </w:t>
      </w:r>
      <w:proofErr w:type="spellStart"/>
      <w:r>
        <w:rPr>
          <w:color w:val="auto"/>
        </w:rPr>
        <w:t>баалоо</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аларды</w:t>
      </w:r>
      <w:proofErr w:type="spellEnd"/>
      <w:r>
        <w:rPr>
          <w:color w:val="auto"/>
        </w:rPr>
        <w:t xml:space="preserve"> </w:t>
      </w:r>
      <w:proofErr w:type="spellStart"/>
      <w:r>
        <w:rPr>
          <w:color w:val="auto"/>
        </w:rPr>
        <w:t>көзөмөлдөө</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КК8. </w:t>
      </w:r>
      <w:proofErr w:type="spellStart"/>
      <w:r>
        <w:rPr>
          <w:color w:val="auto"/>
        </w:rPr>
        <w:t>Окуу-методикалык</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нормативдик-укуктук</w:t>
      </w:r>
      <w:proofErr w:type="spellEnd"/>
      <w:r>
        <w:rPr>
          <w:color w:val="auto"/>
        </w:rPr>
        <w:t xml:space="preserve"> </w:t>
      </w:r>
      <w:proofErr w:type="spellStart"/>
      <w:r>
        <w:rPr>
          <w:color w:val="auto"/>
        </w:rPr>
        <w:t>документтер</w:t>
      </w:r>
      <w:proofErr w:type="spellEnd"/>
      <w:r>
        <w:rPr>
          <w:color w:val="auto"/>
        </w:rPr>
        <w:t xml:space="preserve"> </w:t>
      </w:r>
      <w:proofErr w:type="spellStart"/>
      <w:r>
        <w:rPr>
          <w:color w:val="auto"/>
        </w:rPr>
        <w:t>менен</w:t>
      </w:r>
      <w:proofErr w:type="spellEnd"/>
      <w:r>
        <w:rPr>
          <w:color w:val="auto"/>
        </w:rPr>
        <w:t xml:space="preserve"> </w:t>
      </w:r>
      <w:proofErr w:type="spellStart"/>
      <w:r>
        <w:rPr>
          <w:color w:val="auto"/>
        </w:rPr>
        <w:t>иштөө</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Класс </w:t>
      </w:r>
      <w:proofErr w:type="spellStart"/>
      <w:r>
        <w:rPr>
          <w:b/>
          <w:bCs/>
          <w:color w:val="auto"/>
        </w:rPr>
        <w:t>жетекчиликти</w:t>
      </w:r>
      <w:proofErr w:type="spellEnd"/>
      <w:r>
        <w:rPr>
          <w:b/>
          <w:bCs/>
          <w:color w:val="auto"/>
        </w:rPr>
        <w:t xml:space="preserve"> </w:t>
      </w:r>
      <w:proofErr w:type="spellStart"/>
      <w:r>
        <w:rPr>
          <w:b/>
          <w:bCs/>
          <w:color w:val="auto"/>
        </w:rPr>
        <w:t>аткарууга</w:t>
      </w:r>
      <w:proofErr w:type="spellEnd"/>
      <w:r>
        <w:rPr>
          <w:b/>
          <w:bCs/>
          <w:color w:val="auto"/>
        </w:rPr>
        <w:t xml:space="preserve"> </w:t>
      </w:r>
      <w:proofErr w:type="spellStart"/>
      <w:r>
        <w:rPr>
          <w:b/>
          <w:bCs/>
          <w:color w:val="auto"/>
        </w:rPr>
        <w:t>тиешелүү</w:t>
      </w:r>
      <w:proofErr w:type="spellEnd"/>
      <w:r>
        <w:rPr>
          <w:b/>
          <w:bCs/>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КК9. </w:t>
      </w:r>
      <w:proofErr w:type="spellStart"/>
      <w:r>
        <w:rPr>
          <w:color w:val="auto"/>
        </w:rPr>
        <w:t>Класттан</w:t>
      </w:r>
      <w:proofErr w:type="spellEnd"/>
      <w:r>
        <w:rPr>
          <w:color w:val="auto"/>
        </w:rPr>
        <w:t xml:space="preserve"> </w:t>
      </w:r>
      <w:proofErr w:type="spellStart"/>
      <w:r>
        <w:rPr>
          <w:color w:val="auto"/>
        </w:rPr>
        <w:t>тышкаркы</w:t>
      </w:r>
      <w:proofErr w:type="spellEnd"/>
      <w:r>
        <w:rPr>
          <w:color w:val="auto"/>
        </w:rPr>
        <w:t xml:space="preserve"> </w:t>
      </w:r>
      <w:proofErr w:type="spellStart"/>
      <w:r>
        <w:rPr>
          <w:color w:val="auto"/>
        </w:rPr>
        <w:t>иштердин</w:t>
      </w:r>
      <w:proofErr w:type="spellEnd"/>
      <w:r>
        <w:rPr>
          <w:color w:val="auto"/>
        </w:rPr>
        <w:t xml:space="preserve"> </w:t>
      </w:r>
      <w:proofErr w:type="spellStart"/>
      <w:r>
        <w:rPr>
          <w:color w:val="auto"/>
        </w:rPr>
        <w:t>максатын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милдеттерин</w:t>
      </w:r>
      <w:proofErr w:type="spellEnd"/>
      <w:r>
        <w:rPr>
          <w:color w:val="auto"/>
        </w:rPr>
        <w:t xml:space="preserve"> </w:t>
      </w:r>
      <w:proofErr w:type="spellStart"/>
      <w:r>
        <w:rPr>
          <w:color w:val="auto"/>
        </w:rPr>
        <w:t>аныктоо</w:t>
      </w:r>
      <w:proofErr w:type="spellEnd"/>
      <w:r>
        <w:rPr>
          <w:color w:val="auto"/>
        </w:rPr>
        <w:t xml:space="preserve">, </w:t>
      </w:r>
      <w:proofErr w:type="spellStart"/>
      <w:r>
        <w:rPr>
          <w:color w:val="auto"/>
        </w:rPr>
        <w:t>аларды</w:t>
      </w:r>
      <w:proofErr w:type="spellEnd"/>
      <w:r>
        <w:rPr>
          <w:color w:val="auto"/>
        </w:rPr>
        <w:t xml:space="preserve"> </w:t>
      </w:r>
      <w:proofErr w:type="spellStart"/>
      <w:r>
        <w:rPr>
          <w:color w:val="auto"/>
        </w:rPr>
        <w:t>пландаштыруу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КК10. </w:t>
      </w:r>
      <w:proofErr w:type="spellStart"/>
      <w:r>
        <w:rPr>
          <w:color w:val="auto"/>
        </w:rPr>
        <w:t>Окуучулардын</w:t>
      </w:r>
      <w:proofErr w:type="spellEnd"/>
      <w:r>
        <w:rPr>
          <w:color w:val="auto"/>
        </w:rPr>
        <w:t xml:space="preserve"> </w:t>
      </w:r>
      <w:proofErr w:type="spellStart"/>
      <w:r>
        <w:rPr>
          <w:color w:val="auto"/>
        </w:rPr>
        <w:t>окуу</w:t>
      </w:r>
      <w:proofErr w:type="spellEnd"/>
      <w:r>
        <w:rPr>
          <w:color w:val="auto"/>
        </w:rPr>
        <w:t xml:space="preserve"> </w:t>
      </w:r>
      <w:proofErr w:type="spellStart"/>
      <w:r>
        <w:rPr>
          <w:color w:val="auto"/>
        </w:rPr>
        <w:t>ишмердик</w:t>
      </w:r>
      <w:proofErr w:type="spellEnd"/>
      <w:r>
        <w:rPr>
          <w:color w:val="auto"/>
        </w:rPr>
        <w:t xml:space="preserve"> </w:t>
      </w:r>
      <w:proofErr w:type="spellStart"/>
      <w:r>
        <w:rPr>
          <w:color w:val="auto"/>
        </w:rPr>
        <w:t>процессин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анын</w:t>
      </w:r>
      <w:proofErr w:type="spellEnd"/>
      <w:r>
        <w:rPr>
          <w:color w:val="auto"/>
        </w:rPr>
        <w:t xml:space="preserve"> </w:t>
      </w:r>
      <w:proofErr w:type="spellStart"/>
      <w:r>
        <w:rPr>
          <w:color w:val="auto"/>
        </w:rPr>
        <w:t>натыйжасын</w:t>
      </w:r>
      <w:proofErr w:type="spellEnd"/>
      <w:r>
        <w:rPr>
          <w:color w:val="auto"/>
        </w:rPr>
        <w:t xml:space="preserve"> </w:t>
      </w:r>
      <w:proofErr w:type="spellStart"/>
      <w:r>
        <w:rPr>
          <w:color w:val="auto"/>
        </w:rPr>
        <w:t>талдай</w:t>
      </w:r>
      <w:proofErr w:type="spellEnd"/>
      <w:r>
        <w:rPr>
          <w:color w:val="auto"/>
        </w:rPr>
        <w:t xml:space="preserve"> </w:t>
      </w:r>
      <w:proofErr w:type="spellStart"/>
      <w:r>
        <w:rPr>
          <w:color w:val="auto"/>
        </w:rPr>
        <w:t>билүү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КК11. </w:t>
      </w:r>
      <w:proofErr w:type="spellStart"/>
      <w:r>
        <w:rPr>
          <w:color w:val="auto"/>
        </w:rPr>
        <w:t>Ата-энелер</w:t>
      </w:r>
      <w:proofErr w:type="spellEnd"/>
      <w:r>
        <w:rPr>
          <w:color w:val="auto"/>
        </w:rPr>
        <w:t xml:space="preserve"> </w:t>
      </w:r>
      <w:proofErr w:type="spellStart"/>
      <w:r>
        <w:rPr>
          <w:color w:val="auto"/>
        </w:rPr>
        <w:t>менен</w:t>
      </w:r>
      <w:proofErr w:type="spellEnd"/>
      <w:r>
        <w:rPr>
          <w:color w:val="auto"/>
        </w:rPr>
        <w:t xml:space="preserve"> </w:t>
      </w:r>
      <w:proofErr w:type="spellStart"/>
      <w:r>
        <w:rPr>
          <w:color w:val="auto"/>
        </w:rPr>
        <w:t>жүргүзүлүүчү</w:t>
      </w:r>
      <w:proofErr w:type="spellEnd"/>
      <w:r>
        <w:rPr>
          <w:color w:val="auto"/>
        </w:rPr>
        <w:t xml:space="preserve"> </w:t>
      </w:r>
      <w:proofErr w:type="spellStart"/>
      <w:r>
        <w:rPr>
          <w:color w:val="auto"/>
        </w:rPr>
        <w:t>иштердин</w:t>
      </w:r>
      <w:proofErr w:type="spellEnd"/>
      <w:r>
        <w:rPr>
          <w:color w:val="auto"/>
        </w:rPr>
        <w:t xml:space="preserve"> </w:t>
      </w:r>
      <w:proofErr w:type="spellStart"/>
      <w:r>
        <w:rPr>
          <w:color w:val="auto"/>
        </w:rPr>
        <w:t>натыйжаларын</w:t>
      </w:r>
      <w:proofErr w:type="spellEnd"/>
      <w:r>
        <w:rPr>
          <w:color w:val="auto"/>
        </w:rPr>
        <w:t xml:space="preserve"> </w:t>
      </w:r>
      <w:proofErr w:type="spellStart"/>
      <w:r>
        <w:rPr>
          <w:color w:val="auto"/>
        </w:rPr>
        <w:t>талдоо</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КК12</w:t>
      </w:r>
      <w:r>
        <w:rPr>
          <w:color w:val="auto"/>
        </w:rPr>
        <w:t xml:space="preserve">. </w:t>
      </w:r>
      <w:proofErr w:type="spellStart"/>
      <w:r>
        <w:rPr>
          <w:color w:val="auto"/>
        </w:rPr>
        <w:t>Билим</w:t>
      </w:r>
      <w:proofErr w:type="spellEnd"/>
      <w:r>
        <w:rPr>
          <w:color w:val="auto"/>
        </w:rPr>
        <w:t xml:space="preserve"> </w:t>
      </w:r>
      <w:proofErr w:type="spellStart"/>
      <w:r>
        <w:rPr>
          <w:color w:val="auto"/>
        </w:rPr>
        <w:t>берүү</w:t>
      </w:r>
      <w:proofErr w:type="spellEnd"/>
      <w:r>
        <w:rPr>
          <w:color w:val="auto"/>
        </w:rPr>
        <w:t xml:space="preserve"> </w:t>
      </w:r>
      <w:proofErr w:type="spellStart"/>
      <w:r>
        <w:rPr>
          <w:color w:val="auto"/>
        </w:rPr>
        <w:t>уюмунун</w:t>
      </w:r>
      <w:proofErr w:type="spellEnd"/>
      <w:r>
        <w:rPr>
          <w:color w:val="auto"/>
        </w:rPr>
        <w:t xml:space="preserve"> </w:t>
      </w:r>
      <w:proofErr w:type="spellStart"/>
      <w:r>
        <w:rPr>
          <w:color w:val="auto"/>
        </w:rPr>
        <w:t>кызматкерлеринин</w:t>
      </w:r>
      <w:proofErr w:type="spellEnd"/>
      <w:r>
        <w:rPr>
          <w:color w:val="auto"/>
        </w:rPr>
        <w:t xml:space="preserve"> </w:t>
      </w:r>
      <w:proofErr w:type="spellStart"/>
      <w:r>
        <w:rPr>
          <w:color w:val="auto"/>
        </w:rPr>
        <w:t>ишин</w:t>
      </w:r>
      <w:proofErr w:type="spellEnd"/>
      <w:r>
        <w:rPr>
          <w:color w:val="auto"/>
        </w:rPr>
        <w:t xml:space="preserve"> </w:t>
      </w:r>
      <w:proofErr w:type="spellStart"/>
      <w:r>
        <w:rPr>
          <w:color w:val="auto"/>
        </w:rPr>
        <w:t>координациялоо</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билим</w:t>
      </w:r>
      <w:proofErr w:type="spellEnd"/>
      <w:r>
        <w:rPr>
          <w:color w:val="auto"/>
        </w:rPr>
        <w:t xml:space="preserve"> </w:t>
      </w:r>
      <w:proofErr w:type="spellStart"/>
      <w:r>
        <w:rPr>
          <w:color w:val="auto"/>
        </w:rPr>
        <w:t>берүү</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тарбиялоо</w:t>
      </w:r>
      <w:proofErr w:type="spellEnd"/>
      <w:r>
        <w:rPr>
          <w:color w:val="auto"/>
        </w:rPr>
        <w:t xml:space="preserve"> </w:t>
      </w:r>
      <w:proofErr w:type="spellStart"/>
      <w:r>
        <w:rPr>
          <w:color w:val="auto"/>
        </w:rPr>
        <w:t>маселелерин</w:t>
      </w:r>
      <w:proofErr w:type="spellEnd"/>
      <w:r>
        <w:rPr>
          <w:color w:val="auto"/>
        </w:rPr>
        <w:t xml:space="preserve"> </w:t>
      </w:r>
      <w:proofErr w:type="spellStart"/>
      <w:r>
        <w:rPr>
          <w:color w:val="auto"/>
        </w:rPr>
        <w:t>чечүүдө</w:t>
      </w:r>
      <w:proofErr w:type="spellEnd"/>
      <w:r>
        <w:rPr>
          <w:color w:val="auto"/>
        </w:rPr>
        <w:t xml:space="preserve"> </w:t>
      </w:r>
      <w:proofErr w:type="spellStart"/>
      <w:r>
        <w:rPr>
          <w:color w:val="auto"/>
        </w:rPr>
        <w:t>мектеп</w:t>
      </w:r>
      <w:proofErr w:type="spellEnd"/>
      <w:r>
        <w:rPr>
          <w:color w:val="auto"/>
        </w:rPr>
        <w:t xml:space="preserve"> </w:t>
      </w:r>
      <w:proofErr w:type="spellStart"/>
      <w:r>
        <w:rPr>
          <w:color w:val="auto"/>
        </w:rPr>
        <w:t>окуучуларынын</w:t>
      </w:r>
      <w:proofErr w:type="spellEnd"/>
      <w:r>
        <w:rPr>
          <w:color w:val="auto"/>
        </w:rPr>
        <w:t xml:space="preserve"> </w:t>
      </w:r>
      <w:proofErr w:type="spellStart"/>
      <w:r>
        <w:rPr>
          <w:color w:val="auto"/>
        </w:rPr>
        <w:t>ата-энелери</w:t>
      </w:r>
      <w:proofErr w:type="spellEnd"/>
      <w:r>
        <w:rPr>
          <w:color w:val="auto"/>
        </w:rPr>
        <w:t xml:space="preserve"> </w:t>
      </w:r>
      <w:proofErr w:type="spellStart"/>
      <w:r>
        <w:rPr>
          <w:color w:val="auto"/>
        </w:rPr>
        <w:t>менен</w:t>
      </w:r>
      <w:proofErr w:type="spellEnd"/>
      <w:r>
        <w:rPr>
          <w:color w:val="auto"/>
        </w:rPr>
        <w:t xml:space="preserve"> </w:t>
      </w:r>
      <w:proofErr w:type="spellStart"/>
      <w:r>
        <w:rPr>
          <w:color w:val="auto"/>
        </w:rPr>
        <w:t>өз</w:t>
      </w:r>
      <w:proofErr w:type="spellEnd"/>
      <w:r>
        <w:rPr>
          <w:color w:val="auto"/>
        </w:rPr>
        <w:t xml:space="preserve"> ара </w:t>
      </w:r>
      <w:proofErr w:type="spellStart"/>
      <w:r>
        <w:rPr>
          <w:color w:val="auto"/>
        </w:rPr>
        <w:t>аракеттенүүнү</w:t>
      </w:r>
      <w:proofErr w:type="spellEnd"/>
      <w:r>
        <w:rPr>
          <w:color w:val="auto"/>
        </w:rPr>
        <w:t xml:space="preserve"> </w:t>
      </w:r>
      <w:proofErr w:type="spellStart"/>
      <w:r>
        <w:rPr>
          <w:color w:val="auto"/>
        </w:rPr>
        <w:t>камсыз</w:t>
      </w:r>
      <w:proofErr w:type="spellEnd"/>
      <w:r>
        <w:rPr>
          <w:color w:val="auto"/>
        </w:rPr>
        <w:t xml:space="preserve"> </w:t>
      </w:r>
      <w:proofErr w:type="spellStart"/>
      <w:r>
        <w:rPr>
          <w:color w:val="auto"/>
        </w:rPr>
        <w:t>кылуу</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3. </w:t>
      </w:r>
      <w:proofErr w:type="spellStart"/>
      <w:r>
        <w:rPr>
          <w:b/>
          <w:bCs/>
          <w:color w:val="auto"/>
        </w:rPr>
        <w:t>Билим</w:t>
      </w:r>
      <w:proofErr w:type="spellEnd"/>
      <w:r>
        <w:rPr>
          <w:b/>
          <w:bCs/>
          <w:color w:val="auto"/>
        </w:rPr>
        <w:t xml:space="preserve"> </w:t>
      </w:r>
      <w:proofErr w:type="spellStart"/>
      <w:r>
        <w:rPr>
          <w:b/>
          <w:bCs/>
          <w:color w:val="auto"/>
        </w:rPr>
        <w:t>берүү</w:t>
      </w:r>
      <w:proofErr w:type="spellEnd"/>
      <w:r>
        <w:rPr>
          <w:b/>
          <w:bCs/>
          <w:color w:val="auto"/>
        </w:rPr>
        <w:t xml:space="preserve"> </w:t>
      </w:r>
      <w:proofErr w:type="spellStart"/>
      <w:r>
        <w:rPr>
          <w:b/>
          <w:bCs/>
          <w:color w:val="auto"/>
        </w:rPr>
        <w:t>процессин</w:t>
      </w:r>
      <w:proofErr w:type="spellEnd"/>
      <w:r>
        <w:rPr>
          <w:b/>
          <w:bCs/>
          <w:color w:val="auto"/>
        </w:rPr>
        <w:t xml:space="preserve"> </w:t>
      </w:r>
      <w:proofErr w:type="spellStart"/>
      <w:r>
        <w:rPr>
          <w:b/>
          <w:bCs/>
          <w:color w:val="auto"/>
        </w:rPr>
        <w:t>методикалык</w:t>
      </w:r>
      <w:proofErr w:type="spellEnd"/>
      <w:r>
        <w:rPr>
          <w:b/>
          <w:bCs/>
          <w:color w:val="auto"/>
        </w:rPr>
        <w:t xml:space="preserve"> </w:t>
      </w:r>
      <w:proofErr w:type="spellStart"/>
      <w:r>
        <w:rPr>
          <w:b/>
          <w:bCs/>
          <w:color w:val="auto"/>
        </w:rPr>
        <w:t>жактан</w:t>
      </w:r>
      <w:proofErr w:type="spellEnd"/>
      <w:r>
        <w:rPr>
          <w:b/>
          <w:bCs/>
          <w:color w:val="auto"/>
        </w:rPr>
        <w:t xml:space="preserve"> </w:t>
      </w:r>
      <w:proofErr w:type="spellStart"/>
      <w:r>
        <w:rPr>
          <w:b/>
          <w:bCs/>
          <w:color w:val="auto"/>
        </w:rPr>
        <w:t>камсыздоо</w:t>
      </w:r>
      <w:proofErr w:type="spellEnd"/>
      <w:r>
        <w:rPr>
          <w:b/>
          <w:bCs/>
          <w:color w:val="auto"/>
        </w:rPr>
        <w:t xml:space="preserve">: </w:t>
      </w:r>
    </w:p>
    <w:p w:rsidR="0035166D" w:rsidRDefault="0035166D" w:rsidP="00946A0C">
      <w:pPr>
        <w:pStyle w:val="Default"/>
        <w:spacing w:line="360" w:lineRule="auto"/>
        <w:ind w:firstLine="851"/>
        <w:jc w:val="both"/>
        <w:rPr>
          <w:color w:val="auto"/>
        </w:rPr>
      </w:pPr>
      <w:r>
        <w:rPr>
          <w:b/>
          <w:bCs/>
          <w:color w:val="auto"/>
        </w:rPr>
        <w:t>КК13</w:t>
      </w:r>
      <w:r>
        <w:rPr>
          <w:color w:val="auto"/>
        </w:rPr>
        <w:t xml:space="preserve">. </w:t>
      </w:r>
      <w:proofErr w:type="spellStart"/>
      <w:r>
        <w:rPr>
          <w:color w:val="auto"/>
        </w:rPr>
        <w:t>Билим</w:t>
      </w:r>
      <w:proofErr w:type="spellEnd"/>
      <w:r>
        <w:rPr>
          <w:color w:val="auto"/>
        </w:rPr>
        <w:t xml:space="preserve"> </w:t>
      </w:r>
      <w:proofErr w:type="spellStart"/>
      <w:r>
        <w:rPr>
          <w:color w:val="auto"/>
        </w:rPr>
        <w:t>берүү</w:t>
      </w:r>
      <w:proofErr w:type="spellEnd"/>
      <w:r>
        <w:rPr>
          <w:color w:val="auto"/>
        </w:rPr>
        <w:t xml:space="preserve"> </w:t>
      </w:r>
      <w:proofErr w:type="spellStart"/>
      <w:r>
        <w:rPr>
          <w:color w:val="auto"/>
        </w:rPr>
        <w:t>стандартынын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үлгү</w:t>
      </w:r>
      <w:proofErr w:type="spellEnd"/>
      <w:r>
        <w:rPr>
          <w:color w:val="auto"/>
        </w:rPr>
        <w:t xml:space="preserve"> </w:t>
      </w:r>
      <w:proofErr w:type="spellStart"/>
      <w:r>
        <w:rPr>
          <w:color w:val="auto"/>
        </w:rPr>
        <w:t>программанын</w:t>
      </w:r>
      <w:proofErr w:type="spellEnd"/>
      <w:r>
        <w:rPr>
          <w:color w:val="auto"/>
        </w:rPr>
        <w:t xml:space="preserve"> </w:t>
      </w:r>
      <w:proofErr w:type="spellStart"/>
      <w:r>
        <w:rPr>
          <w:color w:val="auto"/>
        </w:rPr>
        <w:t>негизинде</w:t>
      </w:r>
      <w:proofErr w:type="spellEnd"/>
      <w:r>
        <w:rPr>
          <w:color w:val="auto"/>
        </w:rPr>
        <w:t xml:space="preserve"> </w:t>
      </w:r>
      <w:proofErr w:type="spellStart"/>
      <w:r>
        <w:rPr>
          <w:color w:val="auto"/>
        </w:rPr>
        <w:t>окуу-методикалык</w:t>
      </w:r>
      <w:proofErr w:type="spellEnd"/>
      <w:r>
        <w:rPr>
          <w:color w:val="auto"/>
        </w:rPr>
        <w:t xml:space="preserve"> </w:t>
      </w:r>
      <w:proofErr w:type="spellStart"/>
      <w:r>
        <w:rPr>
          <w:color w:val="auto"/>
        </w:rPr>
        <w:t>материалдарды</w:t>
      </w:r>
      <w:proofErr w:type="spellEnd"/>
      <w:r>
        <w:rPr>
          <w:color w:val="auto"/>
        </w:rPr>
        <w:t xml:space="preserve"> (ОМК, ЭОМК, </w:t>
      </w:r>
      <w:proofErr w:type="spellStart"/>
      <w:r>
        <w:rPr>
          <w:color w:val="auto"/>
        </w:rPr>
        <w:t>силлабус</w:t>
      </w:r>
      <w:proofErr w:type="spellEnd"/>
      <w:r>
        <w:rPr>
          <w:color w:val="auto"/>
        </w:rPr>
        <w:t xml:space="preserve">) </w:t>
      </w:r>
      <w:proofErr w:type="spellStart"/>
      <w:r>
        <w:rPr>
          <w:color w:val="auto"/>
        </w:rPr>
        <w:t>иштеп</w:t>
      </w:r>
      <w:proofErr w:type="spellEnd"/>
      <w:r>
        <w:rPr>
          <w:color w:val="auto"/>
        </w:rPr>
        <w:t xml:space="preserve"> </w:t>
      </w:r>
      <w:proofErr w:type="spellStart"/>
      <w:r>
        <w:rPr>
          <w:color w:val="auto"/>
        </w:rPr>
        <w:t>чыгуусу</w:t>
      </w:r>
      <w:proofErr w:type="spellEnd"/>
      <w:r>
        <w:rPr>
          <w:color w:val="auto"/>
        </w:rPr>
        <w:t xml:space="preserve"> зарыл. </w:t>
      </w:r>
    </w:p>
    <w:p w:rsidR="0035166D" w:rsidRDefault="0035166D" w:rsidP="00946A0C">
      <w:pPr>
        <w:pStyle w:val="Default"/>
        <w:spacing w:line="360" w:lineRule="auto"/>
        <w:ind w:firstLine="851"/>
        <w:jc w:val="both"/>
        <w:rPr>
          <w:color w:val="auto"/>
        </w:rPr>
      </w:pPr>
      <w:r>
        <w:rPr>
          <w:b/>
          <w:bCs/>
          <w:color w:val="auto"/>
        </w:rPr>
        <w:t xml:space="preserve">КК14. </w:t>
      </w:r>
      <w:proofErr w:type="spellStart"/>
      <w:r>
        <w:rPr>
          <w:color w:val="auto"/>
        </w:rPr>
        <w:t>Кабинетте</w:t>
      </w:r>
      <w:proofErr w:type="spellEnd"/>
      <w:r>
        <w:rPr>
          <w:color w:val="auto"/>
        </w:rPr>
        <w:t xml:space="preserve"> </w:t>
      </w:r>
      <w:proofErr w:type="spellStart"/>
      <w:r>
        <w:rPr>
          <w:color w:val="auto"/>
        </w:rPr>
        <w:t>предметтик</w:t>
      </w:r>
      <w:proofErr w:type="spellEnd"/>
      <w:r>
        <w:rPr>
          <w:color w:val="auto"/>
        </w:rPr>
        <w:t xml:space="preserve"> </w:t>
      </w:r>
      <w:proofErr w:type="spellStart"/>
      <w:r>
        <w:rPr>
          <w:color w:val="auto"/>
        </w:rPr>
        <w:t>өнүгүү</w:t>
      </w:r>
      <w:proofErr w:type="spellEnd"/>
      <w:r>
        <w:rPr>
          <w:color w:val="auto"/>
        </w:rPr>
        <w:t xml:space="preserve"> </w:t>
      </w:r>
      <w:proofErr w:type="spellStart"/>
      <w:r>
        <w:rPr>
          <w:color w:val="auto"/>
        </w:rPr>
        <w:t>чөйрөсүн</w:t>
      </w:r>
      <w:proofErr w:type="spellEnd"/>
      <w:r>
        <w:rPr>
          <w:color w:val="auto"/>
        </w:rPr>
        <w:t xml:space="preserve"> </w:t>
      </w:r>
      <w:proofErr w:type="spellStart"/>
      <w:r>
        <w:rPr>
          <w:color w:val="auto"/>
        </w:rPr>
        <w:t>түзүү</w:t>
      </w:r>
      <w:proofErr w:type="spellEnd"/>
      <w:r>
        <w:rPr>
          <w:color w:val="auto"/>
        </w:rPr>
        <w:t xml:space="preserve">. </w:t>
      </w:r>
    </w:p>
    <w:p w:rsidR="0035166D" w:rsidRDefault="0035166D" w:rsidP="00946A0C">
      <w:pPr>
        <w:pStyle w:val="Default"/>
        <w:spacing w:line="360" w:lineRule="auto"/>
        <w:ind w:firstLine="851"/>
        <w:jc w:val="both"/>
        <w:rPr>
          <w:color w:val="auto"/>
        </w:rPr>
      </w:pPr>
      <w:r>
        <w:rPr>
          <w:b/>
          <w:bCs/>
          <w:color w:val="auto"/>
        </w:rPr>
        <w:t xml:space="preserve">КК15. </w:t>
      </w:r>
      <w:proofErr w:type="spellStart"/>
      <w:r>
        <w:rPr>
          <w:color w:val="auto"/>
        </w:rPr>
        <w:t>Өз</w:t>
      </w:r>
      <w:proofErr w:type="spellEnd"/>
      <w:r>
        <w:rPr>
          <w:color w:val="auto"/>
        </w:rPr>
        <w:t xml:space="preserve"> </w:t>
      </w:r>
      <w:proofErr w:type="spellStart"/>
      <w:r>
        <w:rPr>
          <w:color w:val="auto"/>
        </w:rPr>
        <w:t>ишмердигин</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бөлөк</w:t>
      </w:r>
      <w:proofErr w:type="spellEnd"/>
      <w:r>
        <w:rPr>
          <w:color w:val="auto"/>
        </w:rPr>
        <w:t xml:space="preserve"> </w:t>
      </w:r>
      <w:proofErr w:type="spellStart"/>
      <w:r>
        <w:rPr>
          <w:color w:val="auto"/>
        </w:rPr>
        <w:t>педагогдордун</w:t>
      </w:r>
      <w:proofErr w:type="spellEnd"/>
      <w:r>
        <w:rPr>
          <w:color w:val="auto"/>
        </w:rPr>
        <w:t xml:space="preserve"> </w:t>
      </w:r>
      <w:proofErr w:type="spellStart"/>
      <w:r>
        <w:rPr>
          <w:color w:val="auto"/>
        </w:rPr>
        <w:t>ишмердигин</w:t>
      </w:r>
      <w:proofErr w:type="spellEnd"/>
      <w:r>
        <w:rPr>
          <w:color w:val="auto"/>
        </w:rPr>
        <w:t xml:space="preserve"> </w:t>
      </w:r>
      <w:proofErr w:type="spellStart"/>
      <w:r>
        <w:rPr>
          <w:color w:val="auto"/>
        </w:rPr>
        <w:t>талдоонун</w:t>
      </w:r>
      <w:proofErr w:type="spellEnd"/>
      <w:r>
        <w:rPr>
          <w:color w:val="auto"/>
        </w:rPr>
        <w:t xml:space="preserve">, </w:t>
      </w:r>
      <w:proofErr w:type="spellStart"/>
      <w:r>
        <w:rPr>
          <w:color w:val="auto"/>
        </w:rPr>
        <w:t>кесибине</w:t>
      </w:r>
      <w:proofErr w:type="spellEnd"/>
      <w:r>
        <w:rPr>
          <w:color w:val="auto"/>
        </w:rPr>
        <w:t xml:space="preserve"> </w:t>
      </w:r>
      <w:proofErr w:type="spellStart"/>
      <w:r>
        <w:rPr>
          <w:color w:val="auto"/>
        </w:rPr>
        <w:t>байланыштуу</w:t>
      </w:r>
      <w:proofErr w:type="spellEnd"/>
      <w:r>
        <w:rPr>
          <w:color w:val="auto"/>
        </w:rPr>
        <w:t xml:space="preserve"> </w:t>
      </w:r>
      <w:proofErr w:type="spellStart"/>
      <w:r>
        <w:rPr>
          <w:color w:val="auto"/>
        </w:rPr>
        <w:t>адабияттарды</w:t>
      </w:r>
      <w:proofErr w:type="spellEnd"/>
      <w:r>
        <w:rPr>
          <w:color w:val="auto"/>
        </w:rPr>
        <w:t xml:space="preserve"> </w:t>
      </w:r>
      <w:proofErr w:type="spellStart"/>
      <w:r>
        <w:rPr>
          <w:color w:val="auto"/>
        </w:rPr>
        <w:t>үйрөнүүнүн</w:t>
      </w:r>
      <w:proofErr w:type="spellEnd"/>
      <w:r>
        <w:rPr>
          <w:color w:val="auto"/>
        </w:rPr>
        <w:t xml:space="preserve"> </w:t>
      </w:r>
      <w:proofErr w:type="spellStart"/>
      <w:r>
        <w:rPr>
          <w:color w:val="auto"/>
        </w:rPr>
        <w:t>негизинде</w:t>
      </w:r>
      <w:proofErr w:type="spellEnd"/>
      <w:r>
        <w:rPr>
          <w:color w:val="auto"/>
        </w:rPr>
        <w:t xml:space="preserve"> </w:t>
      </w:r>
      <w:proofErr w:type="spellStart"/>
      <w:r>
        <w:rPr>
          <w:color w:val="auto"/>
        </w:rPr>
        <w:t>баштапкы</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жалпы</w:t>
      </w:r>
      <w:proofErr w:type="spellEnd"/>
      <w:r>
        <w:rPr>
          <w:color w:val="auto"/>
        </w:rPr>
        <w:t xml:space="preserve"> </w:t>
      </w:r>
      <w:proofErr w:type="spellStart"/>
      <w:r>
        <w:rPr>
          <w:color w:val="auto"/>
        </w:rPr>
        <w:t>билим</w:t>
      </w:r>
      <w:proofErr w:type="spellEnd"/>
      <w:r>
        <w:rPr>
          <w:color w:val="auto"/>
        </w:rPr>
        <w:t xml:space="preserve"> </w:t>
      </w:r>
      <w:proofErr w:type="spellStart"/>
      <w:r>
        <w:rPr>
          <w:color w:val="auto"/>
        </w:rPr>
        <w:t>берүү</w:t>
      </w:r>
      <w:proofErr w:type="spellEnd"/>
      <w:r>
        <w:rPr>
          <w:color w:val="auto"/>
        </w:rPr>
        <w:t xml:space="preserve"> </w:t>
      </w:r>
      <w:proofErr w:type="spellStart"/>
      <w:r>
        <w:rPr>
          <w:color w:val="auto"/>
        </w:rPr>
        <w:t>тармагында</w:t>
      </w:r>
      <w:proofErr w:type="spellEnd"/>
      <w:r>
        <w:rPr>
          <w:color w:val="auto"/>
        </w:rPr>
        <w:t xml:space="preserve"> </w:t>
      </w:r>
      <w:proofErr w:type="spellStart"/>
      <w:r>
        <w:rPr>
          <w:color w:val="auto"/>
        </w:rPr>
        <w:t>педагогикалык</w:t>
      </w:r>
      <w:proofErr w:type="spellEnd"/>
      <w:r>
        <w:rPr>
          <w:color w:val="auto"/>
        </w:rPr>
        <w:t xml:space="preserve"> </w:t>
      </w:r>
      <w:proofErr w:type="spellStart"/>
      <w:r>
        <w:rPr>
          <w:color w:val="auto"/>
        </w:rPr>
        <w:t>тажрыйбаларды</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билим</w:t>
      </w:r>
      <w:proofErr w:type="spellEnd"/>
      <w:r>
        <w:rPr>
          <w:color w:val="auto"/>
        </w:rPr>
        <w:t xml:space="preserve"> </w:t>
      </w:r>
      <w:proofErr w:type="spellStart"/>
      <w:r>
        <w:rPr>
          <w:color w:val="auto"/>
        </w:rPr>
        <w:t>берүү</w:t>
      </w:r>
      <w:proofErr w:type="spellEnd"/>
      <w:r>
        <w:rPr>
          <w:color w:val="auto"/>
        </w:rPr>
        <w:t xml:space="preserve"> </w:t>
      </w:r>
      <w:proofErr w:type="spellStart"/>
      <w:r>
        <w:rPr>
          <w:color w:val="auto"/>
        </w:rPr>
        <w:t>технологияларын</w:t>
      </w:r>
      <w:proofErr w:type="spellEnd"/>
      <w:r>
        <w:rPr>
          <w:color w:val="auto"/>
        </w:rPr>
        <w:t xml:space="preserve"> </w:t>
      </w:r>
      <w:proofErr w:type="spellStart"/>
      <w:r>
        <w:rPr>
          <w:color w:val="auto"/>
        </w:rPr>
        <w:t>баалоо</w:t>
      </w:r>
      <w:proofErr w:type="spellEnd"/>
      <w:r>
        <w:rPr>
          <w:color w:val="auto"/>
        </w:rPr>
        <w:t xml:space="preserve"> </w:t>
      </w:r>
      <w:proofErr w:type="spellStart"/>
      <w:r>
        <w:rPr>
          <w:color w:val="auto"/>
        </w:rPr>
        <w:t>жана</w:t>
      </w:r>
      <w:proofErr w:type="spellEnd"/>
      <w:r>
        <w:rPr>
          <w:color w:val="auto"/>
        </w:rPr>
        <w:t xml:space="preserve"> </w:t>
      </w:r>
      <w:proofErr w:type="spellStart"/>
      <w:r>
        <w:rPr>
          <w:color w:val="auto"/>
        </w:rPr>
        <w:t>системага</w:t>
      </w:r>
      <w:proofErr w:type="spellEnd"/>
      <w:r>
        <w:rPr>
          <w:color w:val="auto"/>
        </w:rPr>
        <w:t xml:space="preserve"> </w:t>
      </w:r>
      <w:proofErr w:type="spellStart"/>
      <w:r>
        <w:rPr>
          <w:color w:val="auto"/>
        </w:rPr>
        <w:t>салуу</w:t>
      </w:r>
      <w:proofErr w:type="spellEnd"/>
      <w:r>
        <w:rPr>
          <w:color w:val="auto"/>
        </w:rPr>
        <w:t xml:space="preserve">. </w:t>
      </w:r>
    </w:p>
    <w:p w:rsidR="0035166D" w:rsidRDefault="0035166D" w:rsidP="00946A0C">
      <w:pPr>
        <w:spacing w:after="0" w:line="360" w:lineRule="auto"/>
        <w:ind w:firstLine="851"/>
        <w:jc w:val="both"/>
        <w:rPr>
          <w:rFonts w:ascii="Times New Roman" w:hAnsi="Times New Roman" w:cs="Times New Roman"/>
          <w:sz w:val="24"/>
          <w:szCs w:val="24"/>
        </w:rPr>
      </w:pPr>
      <w:r>
        <w:rPr>
          <w:rFonts w:ascii="Times New Roman" w:hAnsi="Times New Roman" w:cs="Times New Roman"/>
          <w:b/>
          <w:bCs/>
          <w:sz w:val="24"/>
          <w:szCs w:val="24"/>
        </w:rPr>
        <w:t xml:space="preserve">КК16. </w:t>
      </w:r>
      <w:proofErr w:type="spellStart"/>
      <w:r>
        <w:rPr>
          <w:rFonts w:ascii="Times New Roman" w:hAnsi="Times New Roman" w:cs="Times New Roman"/>
          <w:sz w:val="24"/>
          <w:szCs w:val="24"/>
        </w:rPr>
        <w:t>Методикалык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көрсөтмөр</w:t>
      </w:r>
      <w:proofErr w:type="spellEnd"/>
      <w:r>
        <w:rPr>
          <w:rFonts w:ascii="Times New Roman" w:hAnsi="Times New Roman" w:cs="Times New Roman"/>
          <w:sz w:val="24"/>
          <w:szCs w:val="24"/>
        </w:rPr>
        <w:t xml:space="preserve">, отчет, доклад </w:t>
      </w:r>
      <w:proofErr w:type="spellStart"/>
      <w:r>
        <w:rPr>
          <w:rFonts w:ascii="Times New Roman" w:hAnsi="Times New Roman" w:cs="Times New Roman"/>
          <w:sz w:val="24"/>
          <w:szCs w:val="24"/>
        </w:rPr>
        <w:t>түрүндө</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педагогикалык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иштелмелерди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даярдоо</w:t>
      </w:r>
      <w:proofErr w:type="spellEnd"/>
      <w:r>
        <w:rPr>
          <w:rFonts w:ascii="Times New Roman" w:hAnsi="Times New Roman" w:cs="Times New Roman"/>
          <w:sz w:val="24"/>
          <w:szCs w:val="24"/>
        </w:rPr>
        <w:t>.</w:t>
      </w:r>
    </w:p>
    <w:p w:rsidR="008B158A" w:rsidRDefault="008B158A">
      <w:pPr>
        <w:rPr>
          <w:rFonts w:ascii="Times New Roman" w:hAnsi="Times New Roman" w:cs="Times New Roman"/>
          <w:sz w:val="24"/>
          <w:szCs w:val="24"/>
        </w:rPr>
      </w:pPr>
      <w:r>
        <w:rPr>
          <w:rFonts w:ascii="Times New Roman" w:hAnsi="Times New Roman" w:cs="Times New Roman"/>
          <w:sz w:val="24"/>
          <w:szCs w:val="24"/>
        </w:rPr>
        <w:br w:type="page"/>
      </w:r>
    </w:p>
    <w:p w:rsidR="00EC1365" w:rsidRDefault="00EC1365" w:rsidP="00946A0C">
      <w:pPr>
        <w:spacing w:after="0" w:line="360" w:lineRule="auto"/>
        <w:ind w:firstLine="851"/>
        <w:jc w:val="both"/>
        <w:rPr>
          <w:rFonts w:ascii="Times New Roman" w:hAnsi="Times New Roman" w:cs="Times New Roman"/>
          <w:sz w:val="24"/>
          <w:szCs w:val="24"/>
        </w:rPr>
      </w:pPr>
    </w:p>
    <w:p w:rsidR="0035166D" w:rsidRDefault="00EC1365" w:rsidP="00EC1365">
      <w:pPr>
        <w:spacing w:after="0" w:line="360" w:lineRule="auto"/>
        <w:jc w:val="center"/>
        <w:rPr>
          <w:rFonts w:ascii="Times New Roman" w:eastAsia="Times New Roman" w:hAnsi="Times New Roman" w:cs="Times New Roman"/>
          <w:b/>
          <w:sz w:val="24"/>
          <w:szCs w:val="24"/>
          <w:lang w:val="ky-KG"/>
        </w:rPr>
      </w:pPr>
      <w:r>
        <w:rPr>
          <w:rFonts w:ascii="Times New Roman" w:eastAsia="Times New Roman" w:hAnsi="Times New Roman" w:cs="Times New Roman"/>
          <w:b/>
          <w:sz w:val="24"/>
          <w:szCs w:val="24"/>
          <w:lang w:val="ky-KG"/>
        </w:rPr>
        <w:t>IХ</w:t>
      </w:r>
      <w:r w:rsidR="0035166D">
        <w:rPr>
          <w:rFonts w:ascii="Times New Roman" w:eastAsia="Times New Roman" w:hAnsi="Times New Roman" w:cs="Times New Roman"/>
          <w:b/>
          <w:sz w:val="24"/>
          <w:szCs w:val="24"/>
          <w:lang w:val="ky-KG"/>
        </w:rPr>
        <w:t xml:space="preserve"> . КОЛДОНУУГА СУНУШТАЛГАН  АДАБИЯТТАР</w:t>
      </w:r>
      <w:r>
        <w:rPr>
          <w:rFonts w:ascii="Times New Roman" w:eastAsia="Times New Roman" w:hAnsi="Times New Roman" w:cs="Times New Roman"/>
          <w:b/>
          <w:sz w:val="24"/>
          <w:szCs w:val="24"/>
          <w:lang w:val="ky-KG"/>
        </w:rPr>
        <w:t>:</w:t>
      </w:r>
    </w:p>
    <w:p w:rsidR="00B06775" w:rsidRDefault="00B06775" w:rsidP="00946A0C">
      <w:pPr>
        <w:spacing w:after="0" w:line="360" w:lineRule="auto"/>
        <w:ind w:firstLine="851"/>
        <w:jc w:val="center"/>
        <w:rPr>
          <w:rFonts w:ascii="Times New Roman" w:eastAsia="Times New Roman" w:hAnsi="Times New Roman" w:cs="Times New Roman"/>
          <w:b/>
          <w:sz w:val="24"/>
          <w:szCs w:val="24"/>
          <w:lang w:val="ky-KG"/>
        </w:rPr>
      </w:pP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1. Педагогикалык  практикада педагог- психологдун насаатчысы  усулдук колдонмо.</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2. АйтиеваА.Э. Introduction to Teaching Methodology, Osh. 2016-ж</w:t>
      </w:r>
    </w:p>
    <w:p w:rsidR="0035166D" w:rsidRDefault="0035166D" w:rsidP="00946A0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Шацкий</w:t>
      </w:r>
      <w:proofErr w:type="spellEnd"/>
      <w:r>
        <w:rPr>
          <w:rFonts w:ascii="Times New Roman" w:hAnsi="Times New Roman" w:cs="Times New Roman"/>
          <w:sz w:val="24"/>
          <w:szCs w:val="24"/>
        </w:rPr>
        <w:t xml:space="preserve"> С.Т.  Школа для детей и дети для школы.  </w:t>
      </w:r>
      <w:proofErr w:type="spellStart"/>
      <w:r>
        <w:rPr>
          <w:rFonts w:ascii="Times New Roman" w:hAnsi="Times New Roman" w:cs="Times New Roman"/>
          <w:sz w:val="24"/>
          <w:szCs w:val="24"/>
        </w:rPr>
        <w:t>Избр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Пед</w:t>
      </w:r>
      <w:proofErr w:type="spellEnd"/>
      <w:r>
        <w:rPr>
          <w:rFonts w:ascii="Times New Roman" w:hAnsi="Times New Roman" w:cs="Times New Roman"/>
          <w:sz w:val="24"/>
          <w:szCs w:val="24"/>
        </w:rPr>
        <w:t xml:space="preserve">. соч.-М.,2016 </w:t>
      </w:r>
      <w:proofErr w:type="gramStart"/>
      <w:r>
        <w:rPr>
          <w:rFonts w:ascii="Times New Roman" w:hAnsi="Times New Roman" w:cs="Times New Roman"/>
          <w:sz w:val="24"/>
          <w:szCs w:val="24"/>
        </w:rPr>
        <w:t>г  стр.</w:t>
      </w:r>
      <w:proofErr w:type="gramEnd"/>
      <w:r>
        <w:rPr>
          <w:rFonts w:ascii="Times New Roman" w:hAnsi="Times New Roman" w:cs="Times New Roman"/>
          <w:sz w:val="24"/>
          <w:szCs w:val="24"/>
        </w:rPr>
        <w:t>67</w:t>
      </w:r>
    </w:p>
    <w:p w:rsidR="0035166D" w:rsidRDefault="0035166D" w:rsidP="00946A0C">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Сороковых  Г.В</w:t>
      </w:r>
      <w:proofErr w:type="gramEnd"/>
      <w:r>
        <w:rPr>
          <w:rFonts w:ascii="Times New Roman" w:hAnsi="Times New Roman" w:cs="Times New Roman"/>
          <w:sz w:val="24"/>
          <w:szCs w:val="24"/>
        </w:rPr>
        <w:t xml:space="preserve">  ИЯШ  №1, 2017 стр.46</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rPr>
        <w:t xml:space="preserve">5. </w:t>
      </w:r>
      <w:r>
        <w:rPr>
          <w:rFonts w:ascii="Times New Roman" w:hAnsi="Times New Roman" w:cs="Times New Roman"/>
          <w:sz w:val="24"/>
          <w:szCs w:val="24"/>
          <w:lang w:val="ky-KG"/>
        </w:rPr>
        <w:t>Кутиев В.О. Окуучунун класстан тышкаркы иштери. - М., 1994</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6. Леонтьев А.А. Педагогикалык баарлашуу. - М., 1993</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7. Сухомлинский В.А. Билим берүү жөнүндө. - М., 1986.</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8. Подласый М.П. Окуу-тарбия иштеринин методикасы (семинар) Минск, 1995.</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9. Даири Н.Г. Сабакта үйрөнө турган негизги нерсе. - М., 1997</w:t>
      </w:r>
    </w:p>
    <w:p w:rsidR="0035166D" w:rsidRDefault="0035166D" w:rsidP="00946A0C">
      <w:pPr>
        <w:spacing w:after="0" w:line="360" w:lineRule="auto"/>
        <w:ind w:firstLine="851"/>
        <w:jc w:val="both"/>
        <w:rPr>
          <w:rFonts w:ascii="Times New Roman" w:hAnsi="Times New Roman" w:cs="Times New Roman"/>
          <w:sz w:val="24"/>
          <w:szCs w:val="24"/>
          <w:lang w:val="ky-KG"/>
        </w:rPr>
      </w:pPr>
      <w:r>
        <w:rPr>
          <w:rFonts w:ascii="Times New Roman" w:hAnsi="Times New Roman" w:cs="Times New Roman"/>
          <w:sz w:val="24"/>
          <w:szCs w:val="24"/>
          <w:lang w:val="ky-KG"/>
        </w:rPr>
        <w:t>10. Мектеп окуучуларына эстетикалык тарбия берүү. (С.А. Ге</w:t>
      </w:r>
      <w:r w:rsidR="00975C53">
        <w:rPr>
          <w:rFonts w:ascii="Times New Roman" w:hAnsi="Times New Roman" w:cs="Times New Roman"/>
          <w:sz w:val="24"/>
          <w:szCs w:val="24"/>
          <w:lang w:val="ky-KG"/>
        </w:rPr>
        <w:t>расимовдун редактору астында) -</w:t>
      </w:r>
      <w:r>
        <w:rPr>
          <w:rFonts w:ascii="Times New Roman" w:hAnsi="Times New Roman" w:cs="Times New Roman"/>
          <w:sz w:val="24"/>
          <w:szCs w:val="24"/>
          <w:lang w:val="ky-KG"/>
        </w:rPr>
        <w:t>М., 1995.</w:t>
      </w:r>
    </w:p>
    <w:p w:rsidR="0035166D" w:rsidRDefault="0035166D" w:rsidP="00946A0C">
      <w:pPr>
        <w:spacing w:after="0"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ky-KG"/>
        </w:rPr>
        <w:t xml:space="preserve">11. </w:t>
      </w:r>
      <w:r>
        <w:rPr>
          <w:rFonts w:ascii="Times New Roman" w:hAnsi="Times New Roman" w:cs="Times New Roman"/>
          <w:sz w:val="24"/>
          <w:szCs w:val="24"/>
          <w:lang w:val="en-US"/>
        </w:rPr>
        <w:t>Wikipedia</w:t>
      </w:r>
    </w:p>
    <w:p w:rsidR="0035166D" w:rsidRDefault="0035166D" w:rsidP="00946A0C">
      <w:pPr>
        <w:spacing w:after="0"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12</w:t>
      </w:r>
      <w:r>
        <w:rPr>
          <w:rFonts w:ascii="Times New Roman" w:hAnsi="Times New Roman" w:cs="Times New Roman"/>
          <w:sz w:val="24"/>
          <w:szCs w:val="24"/>
          <w:lang w:val="ky-KG"/>
        </w:rPr>
        <w:t>.</w:t>
      </w:r>
      <w:r>
        <w:rPr>
          <w:rFonts w:ascii="Times New Roman" w:hAnsi="Times New Roman" w:cs="Times New Roman"/>
          <w:sz w:val="24"/>
          <w:szCs w:val="24"/>
          <w:lang w:val="en-US"/>
        </w:rPr>
        <w:t>Tyup.net</w:t>
      </w:r>
    </w:p>
    <w:p w:rsidR="0035166D" w:rsidRDefault="0035166D" w:rsidP="00946A0C">
      <w:pPr>
        <w:spacing w:after="0" w:line="360" w:lineRule="auto"/>
        <w:ind w:firstLine="851"/>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13. </w:t>
      </w:r>
      <w:proofErr w:type="spellStart"/>
      <w:r>
        <w:rPr>
          <w:rFonts w:ascii="Times New Roman" w:hAnsi="Times New Roman" w:cs="Times New Roman"/>
          <w:sz w:val="24"/>
          <w:szCs w:val="24"/>
          <w:lang w:val="en-US"/>
        </w:rPr>
        <w:t>Multi.urok</w:t>
      </w:r>
      <w:proofErr w:type="spellEnd"/>
    </w:p>
    <w:sectPr w:rsidR="0035166D" w:rsidSect="008B158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F7407D"/>
    <w:multiLevelType w:val="multilevel"/>
    <w:tmpl w:val="80583158"/>
    <w:lvl w:ilvl="0">
      <w:start w:val="6"/>
      <w:numFmt w:val="decimal"/>
      <w:lvlText w:val="%1."/>
      <w:lvlJc w:val="left"/>
      <w:pPr>
        <w:ind w:left="360" w:hanging="360"/>
      </w:pPr>
    </w:lvl>
    <w:lvl w:ilvl="1">
      <w:start w:val="8"/>
      <w:numFmt w:val="decimal"/>
      <w:lvlText w:val="%1.%2."/>
      <w:lvlJc w:val="left"/>
      <w:pPr>
        <w:ind w:left="660" w:hanging="360"/>
      </w:pPr>
    </w:lvl>
    <w:lvl w:ilvl="2">
      <w:start w:val="1"/>
      <w:numFmt w:val="decimal"/>
      <w:lvlText w:val="%1.%2.%3."/>
      <w:lvlJc w:val="left"/>
      <w:pPr>
        <w:ind w:left="132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 w15:restartNumberingAfterBreak="0">
    <w:nsid w:val="419826D1"/>
    <w:multiLevelType w:val="hybridMultilevel"/>
    <w:tmpl w:val="C4104CE4"/>
    <w:lvl w:ilvl="0" w:tplc="04190001">
      <w:start w:val="1"/>
      <w:numFmt w:val="bullet"/>
      <w:lvlText w:val=""/>
      <w:lvlJc w:val="left"/>
      <w:pPr>
        <w:ind w:left="40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57FD5628"/>
    <w:multiLevelType w:val="multilevel"/>
    <w:tmpl w:val="E7CAF5A4"/>
    <w:lvl w:ilvl="0">
      <w:start w:val="6"/>
      <w:numFmt w:val="decimal"/>
      <w:lvlText w:val="%1"/>
      <w:lvlJc w:val="left"/>
      <w:pPr>
        <w:ind w:left="360" w:hanging="360"/>
      </w:pPr>
      <w:rPr>
        <w:rFonts w:hint="default"/>
      </w:rPr>
    </w:lvl>
    <w:lvl w:ilvl="1">
      <w:start w:val="1"/>
      <w:numFmt w:val="decimal"/>
      <w:lvlText w:val="%1.%2"/>
      <w:lvlJc w:val="left"/>
      <w:pPr>
        <w:ind w:left="142" w:hanging="142"/>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3" w15:restartNumberingAfterBreak="0">
    <w:nsid w:val="705C3AE2"/>
    <w:multiLevelType w:val="multilevel"/>
    <w:tmpl w:val="6D2CA620"/>
    <w:lvl w:ilvl="0">
      <w:start w:val="6"/>
      <w:numFmt w:val="decimal"/>
      <w:lvlText w:val="%1"/>
      <w:lvlJc w:val="left"/>
      <w:pPr>
        <w:ind w:left="360" w:hanging="360"/>
      </w:pPr>
      <w:rPr>
        <w:rFonts w:hint="default"/>
      </w:rPr>
    </w:lvl>
    <w:lvl w:ilvl="1">
      <w:start w:val="5"/>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4" w15:restartNumberingAfterBreak="0">
    <w:nsid w:val="74082733"/>
    <w:multiLevelType w:val="hybridMultilevel"/>
    <w:tmpl w:val="2C1A58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6"/>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autoHyphenation/>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F5D"/>
    <w:rsid w:val="000026F6"/>
    <w:rsid w:val="00002C65"/>
    <w:rsid w:val="00004A3D"/>
    <w:rsid w:val="00004F11"/>
    <w:rsid w:val="00013E80"/>
    <w:rsid w:val="0002236E"/>
    <w:rsid w:val="00061733"/>
    <w:rsid w:val="000634D4"/>
    <w:rsid w:val="00067956"/>
    <w:rsid w:val="00070B50"/>
    <w:rsid w:val="00081B49"/>
    <w:rsid w:val="000828CD"/>
    <w:rsid w:val="0009521C"/>
    <w:rsid w:val="000963AA"/>
    <w:rsid w:val="00097C30"/>
    <w:rsid w:val="000A063F"/>
    <w:rsid w:val="000A13FB"/>
    <w:rsid w:val="000B559C"/>
    <w:rsid w:val="000B5841"/>
    <w:rsid w:val="000C483C"/>
    <w:rsid w:val="000C7522"/>
    <w:rsid w:val="000D02FC"/>
    <w:rsid w:val="000D2337"/>
    <w:rsid w:val="000E0605"/>
    <w:rsid w:val="00100325"/>
    <w:rsid w:val="00114B17"/>
    <w:rsid w:val="001246A1"/>
    <w:rsid w:val="0014109F"/>
    <w:rsid w:val="001415F4"/>
    <w:rsid w:val="001757A7"/>
    <w:rsid w:val="00177594"/>
    <w:rsid w:val="001A407E"/>
    <w:rsid w:val="001B70AB"/>
    <w:rsid w:val="001C295C"/>
    <w:rsid w:val="001D1C69"/>
    <w:rsid w:val="001D4677"/>
    <w:rsid w:val="001E6F4E"/>
    <w:rsid w:val="001F2A33"/>
    <w:rsid w:val="002014E7"/>
    <w:rsid w:val="0020577F"/>
    <w:rsid w:val="00241F21"/>
    <w:rsid w:val="002476AD"/>
    <w:rsid w:val="002506DE"/>
    <w:rsid w:val="00250848"/>
    <w:rsid w:val="00276D60"/>
    <w:rsid w:val="00277431"/>
    <w:rsid w:val="002831CD"/>
    <w:rsid w:val="00294525"/>
    <w:rsid w:val="00296478"/>
    <w:rsid w:val="002F6309"/>
    <w:rsid w:val="003007BB"/>
    <w:rsid w:val="00304690"/>
    <w:rsid w:val="003214C6"/>
    <w:rsid w:val="00333B34"/>
    <w:rsid w:val="00342EE2"/>
    <w:rsid w:val="0035166D"/>
    <w:rsid w:val="00371533"/>
    <w:rsid w:val="00392572"/>
    <w:rsid w:val="00393AE3"/>
    <w:rsid w:val="00394FC2"/>
    <w:rsid w:val="003B099D"/>
    <w:rsid w:val="003C5631"/>
    <w:rsid w:val="003E0ABD"/>
    <w:rsid w:val="003F0649"/>
    <w:rsid w:val="003F13D3"/>
    <w:rsid w:val="003F2680"/>
    <w:rsid w:val="0040299F"/>
    <w:rsid w:val="00404780"/>
    <w:rsid w:val="00415401"/>
    <w:rsid w:val="004405B3"/>
    <w:rsid w:val="00451D97"/>
    <w:rsid w:val="004534CF"/>
    <w:rsid w:val="004611B5"/>
    <w:rsid w:val="0048755C"/>
    <w:rsid w:val="004927E7"/>
    <w:rsid w:val="004A0F3B"/>
    <w:rsid w:val="004B5E12"/>
    <w:rsid w:val="004B7AFF"/>
    <w:rsid w:val="004C5009"/>
    <w:rsid w:val="004C67F5"/>
    <w:rsid w:val="004E1237"/>
    <w:rsid w:val="004E319D"/>
    <w:rsid w:val="004F00C3"/>
    <w:rsid w:val="004F5F44"/>
    <w:rsid w:val="004F6C55"/>
    <w:rsid w:val="0050352C"/>
    <w:rsid w:val="005072CA"/>
    <w:rsid w:val="005325EC"/>
    <w:rsid w:val="0056767B"/>
    <w:rsid w:val="005753D0"/>
    <w:rsid w:val="00576110"/>
    <w:rsid w:val="0059682E"/>
    <w:rsid w:val="00596A27"/>
    <w:rsid w:val="005A124C"/>
    <w:rsid w:val="005A14E9"/>
    <w:rsid w:val="005A24FF"/>
    <w:rsid w:val="005C10BC"/>
    <w:rsid w:val="005D5098"/>
    <w:rsid w:val="005E6585"/>
    <w:rsid w:val="005E6DD3"/>
    <w:rsid w:val="00607EFF"/>
    <w:rsid w:val="00617EA8"/>
    <w:rsid w:val="006278AD"/>
    <w:rsid w:val="00633C77"/>
    <w:rsid w:val="00635E07"/>
    <w:rsid w:val="0065553A"/>
    <w:rsid w:val="006712C6"/>
    <w:rsid w:val="00693EA6"/>
    <w:rsid w:val="006E15D1"/>
    <w:rsid w:val="006E5A15"/>
    <w:rsid w:val="006F4D83"/>
    <w:rsid w:val="00725F17"/>
    <w:rsid w:val="00730E9E"/>
    <w:rsid w:val="00737FE4"/>
    <w:rsid w:val="00751CF4"/>
    <w:rsid w:val="00752FE5"/>
    <w:rsid w:val="00766199"/>
    <w:rsid w:val="00782144"/>
    <w:rsid w:val="007906B6"/>
    <w:rsid w:val="00791F46"/>
    <w:rsid w:val="00792894"/>
    <w:rsid w:val="00795F8A"/>
    <w:rsid w:val="007A7753"/>
    <w:rsid w:val="007B6B9C"/>
    <w:rsid w:val="007D2F5D"/>
    <w:rsid w:val="007E1A68"/>
    <w:rsid w:val="007E2305"/>
    <w:rsid w:val="007F74D0"/>
    <w:rsid w:val="008036DF"/>
    <w:rsid w:val="008150E2"/>
    <w:rsid w:val="00820522"/>
    <w:rsid w:val="00822C1C"/>
    <w:rsid w:val="00823585"/>
    <w:rsid w:val="00830ED6"/>
    <w:rsid w:val="00832436"/>
    <w:rsid w:val="0085087A"/>
    <w:rsid w:val="00867C56"/>
    <w:rsid w:val="00876B19"/>
    <w:rsid w:val="0088509E"/>
    <w:rsid w:val="0088531F"/>
    <w:rsid w:val="008A190A"/>
    <w:rsid w:val="008A3F7C"/>
    <w:rsid w:val="008B158A"/>
    <w:rsid w:val="008B4EAC"/>
    <w:rsid w:val="008B5F08"/>
    <w:rsid w:val="008C084F"/>
    <w:rsid w:val="008D1BBA"/>
    <w:rsid w:val="008E2AB9"/>
    <w:rsid w:val="008E7D25"/>
    <w:rsid w:val="009023DD"/>
    <w:rsid w:val="009173D8"/>
    <w:rsid w:val="00931CCE"/>
    <w:rsid w:val="00935F0C"/>
    <w:rsid w:val="00936DA5"/>
    <w:rsid w:val="00945D47"/>
    <w:rsid w:val="00946A0C"/>
    <w:rsid w:val="00951DB3"/>
    <w:rsid w:val="0095241C"/>
    <w:rsid w:val="0096401C"/>
    <w:rsid w:val="00967366"/>
    <w:rsid w:val="00975C53"/>
    <w:rsid w:val="009777E9"/>
    <w:rsid w:val="00983163"/>
    <w:rsid w:val="00991D31"/>
    <w:rsid w:val="00993290"/>
    <w:rsid w:val="009B65A3"/>
    <w:rsid w:val="009B6A70"/>
    <w:rsid w:val="009C0A55"/>
    <w:rsid w:val="009C761C"/>
    <w:rsid w:val="009D4B7C"/>
    <w:rsid w:val="009D659F"/>
    <w:rsid w:val="00A27F1E"/>
    <w:rsid w:val="00A30047"/>
    <w:rsid w:val="00A564DC"/>
    <w:rsid w:val="00A56509"/>
    <w:rsid w:val="00A566BB"/>
    <w:rsid w:val="00A607C2"/>
    <w:rsid w:val="00A702D0"/>
    <w:rsid w:val="00A716B4"/>
    <w:rsid w:val="00A85CB9"/>
    <w:rsid w:val="00A87318"/>
    <w:rsid w:val="00A90E0A"/>
    <w:rsid w:val="00A93AF8"/>
    <w:rsid w:val="00A9455C"/>
    <w:rsid w:val="00AB1BA7"/>
    <w:rsid w:val="00AB30E0"/>
    <w:rsid w:val="00AB5580"/>
    <w:rsid w:val="00AD111C"/>
    <w:rsid w:val="00AD41CD"/>
    <w:rsid w:val="00AD510E"/>
    <w:rsid w:val="00AE0E50"/>
    <w:rsid w:val="00AE47B7"/>
    <w:rsid w:val="00AF2923"/>
    <w:rsid w:val="00B05E70"/>
    <w:rsid w:val="00B06775"/>
    <w:rsid w:val="00B12459"/>
    <w:rsid w:val="00B3697D"/>
    <w:rsid w:val="00B379F3"/>
    <w:rsid w:val="00B55DEB"/>
    <w:rsid w:val="00B568EF"/>
    <w:rsid w:val="00B60064"/>
    <w:rsid w:val="00B83427"/>
    <w:rsid w:val="00BA1158"/>
    <w:rsid w:val="00BB4012"/>
    <w:rsid w:val="00BB5DAB"/>
    <w:rsid w:val="00BC13B1"/>
    <w:rsid w:val="00BE3F28"/>
    <w:rsid w:val="00BE501A"/>
    <w:rsid w:val="00C3274A"/>
    <w:rsid w:val="00C34E1A"/>
    <w:rsid w:val="00C36D65"/>
    <w:rsid w:val="00C41AB9"/>
    <w:rsid w:val="00C4451C"/>
    <w:rsid w:val="00C448F2"/>
    <w:rsid w:val="00C4498B"/>
    <w:rsid w:val="00C523B7"/>
    <w:rsid w:val="00C547CC"/>
    <w:rsid w:val="00C552F2"/>
    <w:rsid w:val="00C745BE"/>
    <w:rsid w:val="00C80500"/>
    <w:rsid w:val="00C93555"/>
    <w:rsid w:val="00CB6F21"/>
    <w:rsid w:val="00CB7692"/>
    <w:rsid w:val="00CD4DC3"/>
    <w:rsid w:val="00CF666C"/>
    <w:rsid w:val="00D023B0"/>
    <w:rsid w:val="00D05432"/>
    <w:rsid w:val="00D15E65"/>
    <w:rsid w:val="00D16745"/>
    <w:rsid w:val="00D20243"/>
    <w:rsid w:val="00D260D9"/>
    <w:rsid w:val="00D51150"/>
    <w:rsid w:val="00D54E99"/>
    <w:rsid w:val="00D6579A"/>
    <w:rsid w:val="00D80CB5"/>
    <w:rsid w:val="00D8266B"/>
    <w:rsid w:val="00DA007F"/>
    <w:rsid w:val="00DA314A"/>
    <w:rsid w:val="00DA40DA"/>
    <w:rsid w:val="00DB1458"/>
    <w:rsid w:val="00DB2B06"/>
    <w:rsid w:val="00DC3F81"/>
    <w:rsid w:val="00DD40B3"/>
    <w:rsid w:val="00DE7FED"/>
    <w:rsid w:val="00E0457E"/>
    <w:rsid w:val="00E16A04"/>
    <w:rsid w:val="00E24CD8"/>
    <w:rsid w:val="00E37CB2"/>
    <w:rsid w:val="00E411D2"/>
    <w:rsid w:val="00E42BD2"/>
    <w:rsid w:val="00E540A9"/>
    <w:rsid w:val="00E545EB"/>
    <w:rsid w:val="00E567AD"/>
    <w:rsid w:val="00E827F0"/>
    <w:rsid w:val="00E84858"/>
    <w:rsid w:val="00E934AC"/>
    <w:rsid w:val="00E9700F"/>
    <w:rsid w:val="00EA290D"/>
    <w:rsid w:val="00EA7922"/>
    <w:rsid w:val="00EB2420"/>
    <w:rsid w:val="00EC1365"/>
    <w:rsid w:val="00EC560E"/>
    <w:rsid w:val="00ED5BCE"/>
    <w:rsid w:val="00EE249B"/>
    <w:rsid w:val="00EF5461"/>
    <w:rsid w:val="00F0073B"/>
    <w:rsid w:val="00F032DD"/>
    <w:rsid w:val="00F0600D"/>
    <w:rsid w:val="00F124FA"/>
    <w:rsid w:val="00F25FDC"/>
    <w:rsid w:val="00F263FA"/>
    <w:rsid w:val="00F33915"/>
    <w:rsid w:val="00F71FDC"/>
    <w:rsid w:val="00F77D2D"/>
    <w:rsid w:val="00F86B6A"/>
    <w:rsid w:val="00FB0B9E"/>
    <w:rsid w:val="00FB114B"/>
    <w:rsid w:val="00FB2E3E"/>
    <w:rsid w:val="00FB5A44"/>
    <w:rsid w:val="00FC20F1"/>
    <w:rsid w:val="00FC5ECA"/>
    <w:rsid w:val="00FD36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4F2F3D-E132-4423-9ED5-732E81955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2B0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2F5D"/>
    <w:pPr>
      <w:ind w:left="720"/>
      <w:contextualSpacing/>
    </w:pPr>
  </w:style>
  <w:style w:type="character" w:styleId="a4">
    <w:name w:val="Placeholder Text"/>
    <w:basedOn w:val="a0"/>
    <w:uiPriority w:val="99"/>
    <w:semiHidden/>
    <w:rsid w:val="002506DE"/>
    <w:rPr>
      <w:color w:val="808080"/>
    </w:rPr>
  </w:style>
  <w:style w:type="paragraph" w:styleId="a5">
    <w:name w:val="Balloon Text"/>
    <w:basedOn w:val="a"/>
    <w:link w:val="a6"/>
    <w:uiPriority w:val="99"/>
    <w:semiHidden/>
    <w:unhideWhenUsed/>
    <w:rsid w:val="002506D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06DE"/>
    <w:rPr>
      <w:rFonts w:ascii="Tahoma" w:hAnsi="Tahoma" w:cs="Tahoma"/>
      <w:sz w:val="16"/>
      <w:szCs w:val="16"/>
    </w:rPr>
  </w:style>
  <w:style w:type="paragraph" w:styleId="a7">
    <w:name w:val="No Spacing"/>
    <w:uiPriority w:val="1"/>
    <w:qFormat/>
    <w:rsid w:val="00393AE3"/>
    <w:pPr>
      <w:spacing w:after="0" w:line="240" w:lineRule="auto"/>
    </w:pPr>
    <w:rPr>
      <w:rFonts w:ascii="Times New Roman" w:hAnsi="Times New Roman" w:cs="Times New Roman"/>
      <w:sz w:val="24"/>
      <w:szCs w:val="24"/>
    </w:rPr>
  </w:style>
  <w:style w:type="table" w:styleId="a8">
    <w:name w:val="Table Grid"/>
    <w:basedOn w:val="a1"/>
    <w:uiPriority w:val="59"/>
    <w:rsid w:val="00393AE3"/>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295C"/>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HTML">
    <w:name w:val="HTML Preformatted"/>
    <w:basedOn w:val="a"/>
    <w:link w:val="HTML0"/>
    <w:uiPriority w:val="99"/>
    <w:semiHidden/>
    <w:unhideWhenUsed/>
    <w:rsid w:val="003C56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3C5631"/>
    <w:rPr>
      <w:rFonts w:ascii="Courier New" w:eastAsia="Times New Roman" w:hAnsi="Courier New" w:cs="Courier New"/>
      <w:sz w:val="20"/>
      <w:szCs w:val="20"/>
    </w:rPr>
  </w:style>
  <w:style w:type="character" w:customStyle="1" w:styleId="y2iqfc">
    <w:name w:val="y2iqfc"/>
    <w:basedOn w:val="a0"/>
    <w:rsid w:val="003C5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793054">
      <w:bodyDiv w:val="1"/>
      <w:marLeft w:val="0"/>
      <w:marRight w:val="0"/>
      <w:marTop w:val="0"/>
      <w:marBottom w:val="0"/>
      <w:divBdr>
        <w:top w:val="none" w:sz="0" w:space="0" w:color="auto"/>
        <w:left w:val="none" w:sz="0" w:space="0" w:color="auto"/>
        <w:bottom w:val="none" w:sz="0" w:space="0" w:color="auto"/>
        <w:right w:val="none" w:sz="0" w:space="0" w:color="auto"/>
      </w:divBdr>
    </w:div>
    <w:div w:id="323245400">
      <w:bodyDiv w:val="1"/>
      <w:marLeft w:val="0"/>
      <w:marRight w:val="0"/>
      <w:marTop w:val="0"/>
      <w:marBottom w:val="0"/>
      <w:divBdr>
        <w:top w:val="none" w:sz="0" w:space="0" w:color="auto"/>
        <w:left w:val="none" w:sz="0" w:space="0" w:color="auto"/>
        <w:bottom w:val="none" w:sz="0" w:space="0" w:color="auto"/>
        <w:right w:val="none" w:sz="0" w:space="0" w:color="auto"/>
      </w:divBdr>
    </w:div>
    <w:div w:id="410780893">
      <w:bodyDiv w:val="1"/>
      <w:marLeft w:val="0"/>
      <w:marRight w:val="0"/>
      <w:marTop w:val="0"/>
      <w:marBottom w:val="0"/>
      <w:divBdr>
        <w:top w:val="none" w:sz="0" w:space="0" w:color="auto"/>
        <w:left w:val="none" w:sz="0" w:space="0" w:color="auto"/>
        <w:bottom w:val="none" w:sz="0" w:space="0" w:color="auto"/>
        <w:right w:val="none" w:sz="0" w:space="0" w:color="auto"/>
      </w:divBdr>
    </w:div>
    <w:div w:id="487981748">
      <w:bodyDiv w:val="1"/>
      <w:marLeft w:val="0"/>
      <w:marRight w:val="0"/>
      <w:marTop w:val="0"/>
      <w:marBottom w:val="0"/>
      <w:divBdr>
        <w:top w:val="none" w:sz="0" w:space="0" w:color="auto"/>
        <w:left w:val="none" w:sz="0" w:space="0" w:color="auto"/>
        <w:bottom w:val="none" w:sz="0" w:space="0" w:color="auto"/>
        <w:right w:val="none" w:sz="0" w:space="0" w:color="auto"/>
      </w:divBdr>
    </w:div>
    <w:div w:id="598414483">
      <w:bodyDiv w:val="1"/>
      <w:marLeft w:val="0"/>
      <w:marRight w:val="0"/>
      <w:marTop w:val="0"/>
      <w:marBottom w:val="0"/>
      <w:divBdr>
        <w:top w:val="none" w:sz="0" w:space="0" w:color="auto"/>
        <w:left w:val="none" w:sz="0" w:space="0" w:color="auto"/>
        <w:bottom w:val="none" w:sz="0" w:space="0" w:color="auto"/>
        <w:right w:val="none" w:sz="0" w:space="0" w:color="auto"/>
      </w:divBdr>
    </w:div>
    <w:div w:id="661086241">
      <w:bodyDiv w:val="1"/>
      <w:marLeft w:val="0"/>
      <w:marRight w:val="0"/>
      <w:marTop w:val="0"/>
      <w:marBottom w:val="0"/>
      <w:divBdr>
        <w:top w:val="none" w:sz="0" w:space="0" w:color="auto"/>
        <w:left w:val="none" w:sz="0" w:space="0" w:color="auto"/>
        <w:bottom w:val="none" w:sz="0" w:space="0" w:color="auto"/>
        <w:right w:val="none" w:sz="0" w:space="0" w:color="auto"/>
      </w:divBdr>
    </w:div>
    <w:div w:id="681278866">
      <w:bodyDiv w:val="1"/>
      <w:marLeft w:val="0"/>
      <w:marRight w:val="0"/>
      <w:marTop w:val="0"/>
      <w:marBottom w:val="0"/>
      <w:divBdr>
        <w:top w:val="none" w:sz="0" w:space="0" w:color="auto"/>
        <w:left w:val="none" w:sz="0" w:space="0" w:color="auto"/>
        <w:bottom w:val="none" w:sz="0" w:space="0" w:color="auto"/>
        <w:right w:val="none" w:sz="0" w:space="0" w:color="auto"/>
      </w:divBdr>
    </w:div>
    <w:div w:id="733700050">
      <w:bodyDiv w:val="1"/>
      <w:marLeft w:val="0"/>
      <w:marRight w:val="0"/>
      <w:marTop w:val="0"/>
      <w:marBottom w:val="0"/>
      <w:divBdr>
        <w:top w:val="none" w:sz="0" w:space="0" w:color="auto"/>
        <w:left w:val="none" w:sz="0" w:space="0" w:color="auto"/>
        <w:bottom w:val="none" w:sz="0" w:space="0" w:color="auto"/>
        <w:right w:val="none" w:sz="0" w:space="0" w:color="auto"/>
      </w:divBdr>
    </w:div>
    <w:div w:id="765535607">
      <w:bodyDiv w:val="1"/>
      <w:marLeft w:val="0"/>
      <w:marRight w:val="0"/>
      <w:marTop w:val="0"/>
      <w:marBottom w:val="0"/>
      <w:divBdr>
        <w:top w:val="none" w:sz="0" w:space="0" w:color="auto"/>
        <w:left w:val="none" w:sz="0" w:space="0" w:color="auto"/>
        <w:bottom w:val="none" w:sz="0" w:space="0" w:color="auto"/>
        <w:right w:val="none" w:sz="0" w:space="0" w:color="auto"/>
      </w:divBdr>
    </w:div>
    <w:div w:id="985282279">
      <w:bodyDiv w:val="1"/>
      <w:marLeft w:val="0"/>
      <w:marRight w:val="0"/>
      <w:marTop w:val="0"/>
      <w:marBottom w:val="0"/>
      <w:divBdr>
        <w:top w:val="none" w:sz="0" w:space="0" w:color="auto"/>
        <w:left w:val="none" w:sz="0" w:space="0" w:color="auto"/>
        <w:bottom w:val="none" w:sz="0" w:space="0" w:color="auto"/>
        <w:right w:val="none" w:sz="0" w:space="0" w:color="auto"/>
      </w:divBdr>
    </w:div>
    <w:div w:id="1121918704">
      <w:bodyDiv w:val="1"/>
      <w:marLeft w:val="0"/>
      <w:marRight w:val="0"/>
      <w:marTop w:val="0"/>
      <w:marBottom w:val="0"/>
      <w:divBdr>
        <w:top w:val="none" w:sz="0" w:space="0" w:color="auto"/>
        <w:left w:val="none" w:sz="0" w:space="0" w:color="auto"/>
        <w:bottom w:val="none" w:sz="0" w:space="0" w:color="auto"/>
        <w:right w:val="none" w:sz="0" w:space="0" w:color="auto"/>
      </w:divBdr>
    </w:div>
    <w:div w:id="1212157965">
      <w:bodyDiv w:val="1"/>
      <w:marLeft w:val="0"/>
      <w:marRight w:val="0"/>
      <w:marTop w:val="0"/>
      <w:marBottom w:val="0"/>
      <w:divBdr>
        <w:top w:val="none" w:sz="0" w:space="0" w:color="auto"/>
        <w:left w:val="none" w:sz="0" w:space="0" w:color="auto"/>
        <w:bottom w:val="none" w:sz="0" w:space="0" w:color="auto"/>
        <w:right w:val="none" w:sz="0" w:space="0" w:color="auto"/>
      </w:divBdr>
    </w:div>
    <w:div w:id="1227884738">
      <w:bodyDiv w:val="1"/>
      <w:marLeft w:val="0"/>
      <w:marRight w:val="0"/>
      <w:marTop w:val="0"/>
      <w:marBottom w:val="0"/>
      <w:divBdr>
        <w:top w:val="none" w:sz="0" w:space="0" w:color="auto"/>
        <w:left w:val="none" w:sz="0" w:space="0" w:color="auto"/>
        <w:bottom w:val="none" w:sz="0" w:space="0" w:color="auto"/>
        <w:right w:val="none" w:sz="0" w:space="0" w:color="auto"/>
      </w:divBdr>
    </w:div>
    <w:div w:id="1324235799">
      <w:bodyDiv w:val="1"/>
      <w:marLeft w:val="0"/>
      <w:marRight w:val="0"/>
      <w:marTop w:val="0"/>
      <w:marBottom w:val="0"/>
      <w:divBdr>
        <w:top w:val="none" w:sz="0" w:space="0" w:color="auto"/>
        <w:left w:val="none" w:sz="0" w:space="0" w:color="auto"/>
        <w:bottom w:val="none" w:sz="0" w:space="0" w:color="auto"/>
        <w:right w:val="none" w:sz="0" w:space="0" w:color="auto"/>
      </w:divBdr>
    </w:div>
    <w:div w:id="1339237042">
      <w:bodyDiv w:val="1"/>
      <w:marLeft w:val="0"/>
      <w:marRight w:val="0"/>
      <w:marTop w:val="0"/>
      <w:marBottom w:val="0"/>
      <w:divBdr>
        <w:top w:val="none" w:sz="0" w:space="0" w:color="auto"/>
        <w:left w:val="none" w:sz="0" w:space="0" w:color="auto"/>
        <w:bottom w:val="none" w:sz="0" w:space="0" w:color="auto"/>
        <w:right w:val="none" w:sz="0" w:space="0" w:color="auto"/>
      </w:divBdr>
    </w:div>
    <w:div w:id="1349138661">
      <w:bodyDiv w:val="1"/>
      <w:marLeft w:val="0"/>
      <w:marRight w:val="0"/>
      <w:marTop w:val="0"/>
      <w:marBottom w:val="0"/>
      <w:divBdr>
        <w:top w:val="none" w:sz="0" w:space="0" w:color="auto"/>
        <w:left w:val="none" w:sz="0" w:space="0" w:color="auto"/>
        <w:bottom w:val="none" w:sz="0" w:space="0" w:color="auto"/>
        <w:right w:val="none" w:sz="0" w:space="0" w:color="auto"/>
      </w:divBdr>
    </w:div>
    <w:div w:id="1583292470">
      <w:bodyDiv w:val="1"/>
      <w:marLeft w:val="0"/>
      <w:marRight w:val="0"/>
      <w:marTop w:val="0"/>
      <w:marBottom w:val="0"/>
      <w:divBdr>
        <w:top w:val="none" w:sz="0" w:space="0" w:color="auto"/>
        <w:left w:val="none" w:sz="0" w:space="0" w:color="auto"/>
        <w:bottom w:val="none" w:sz="0" w:space="0" w:color="auto"/>
        <w:right w:val="none" w:sz="0" w:space="0" w:color="auto"/>
      </w:divBdr>
    </w:div>
    <w:div w:id="1629042798">
      <w:bodyDiv w:val="1"/>
      <w:marLeft w:val="0"/>
      <w:marRight w:val="0"/>
      <w:marTop w:val="0"/>
      <w:marBottom w:val="0"/>
      <w:divBdr>
        <w:top w:val="none" w:sz="0" w:space="0" w:color="auto"/>
        <w:left w:val="none" w:sz="0" w:space="0" w:color="auto"/>
        <w:bottom w:val="none" w:sz="0" w:space="0" w:color="auto"/>
        <w:right w:val="none" w:sz="0" w:space="0" w:color="auto"/>
      </w:divBdr>
    </w:div>
    <w:div w:id="1641034628">
      <w:bodyDiv w:val="1"/>
      <w:marLeft w:val="0"/>
      <w:marRight w:val="0"/>
      <w:marTop w:val="0"/>
      <w:marBottom w:val="0"/>
      <w:divBdr>
        <w:top w:val="none" w:sz="0" w:space="0" w:color="auto"/>
        <w:left w:val="none" w:sz="0" w:space="0" w:color="auto"/>
        <w:bottom w:val="none" w:sz="0" w:space="0" w:color="auto"/>
        <w:right w:val="none" w:sz="0" w:space="0" w:color="auto"/>
      </w:divBdr>
    </w:div>
    <w:div w:id="1684433689">
      <w:bodyDiv w:val="1"/>
      <w:marLeft w:val="0"/>
      <w:marRight w:val="0"/>
      <w:marTop w:val="0"/>
      <w:marBottom w:val="0"/>
      <w:divBdr>
        <w:top w:val="none" w:sz="0" w:space="0" w:color="auto"/>
        <w:left w:val="none" w:sz="0" w:space="0" w:color="auto"/>
        <w:bottom w:val="none" w:sz="0" w:space="0" w:color="auto"/>
        <w:right w:val="none" w:sz="0" w:space="0" w:color="auto"/>
      </w:divBdr>
    </w:div>
    <w:div w:id="1706296983">
      <w:bodyDiv w:val="1"/>
      <w:marLeft w:val="0"/>
      <w:marRight w:val="0"/>
      <w:marTop w:val="0"/>
      <w:marBottom w:val="0"/>
      <w:divBdr>
        <w:top w:val="none" w:sz="0" w:space="0" w:color="auto"/>
        <w:left w:val="none" w:sz="0" w:space="0" w:color="auto"/>
        <w:bottom w:val="none" w:sz="0" w:space="0" w:color="auto"/>
        <w:right w:val="none" w:sz="0" w:space="0" w:color="auto"/>
      </w:divBdr>
    </w:div>
    <w:div w:id="1778789230">
      <w:bodyDiv w:val="1"/>
      <w:marLeft w:val="0"/>
      <w:marRight w:val="0"/>
      <w:marTop w:val="0"/>
      <w:marBottom w:val="0"/>
      <w:divBdr>
        <w:top w:val="none" w:sz="0" w:space="0" w:color="auto"/>
        <w:left w:val="none" w:sz="0" w:space="0" w:color="auto"/>
        <w:bottom w:val="none" w:sz="0" w:space="0" w:color="auto"/>
        <w:right w:val="none" w:sz="0" w:space="0" w:color="auto"/>
      </w:divBdr>
    </w:div>
    <w:div w:id="1787849758">
      <w:bodyDiv w:val="1"/>
      <w:marLeft w:val="0"/>
      <w:marRight w:val="0"/>
      <w:marTop w:val="0"/>
      <w:marBottom w:val="0"/>
      <w:divBdr>
        <w:top w:val="none" w:sz="0" w:space="0" w:color="auto"/>
        <w:left w:val="none" w:sz="0" w:space="0" w:color="auto"/>
        <w:bottom w:val="none" w:sz="0" w:space="0" w:color="auto"/>
        <w:right w:val="none" w:sz="0" w:space="0" w:color="auto"/>
      </w:divBdr>
    </w:div>
    <w:div w:id="1787963546">
      <w:bodyDiv w:val="1"/>
      <w:marLeft w:val="0"/>
      <w:marRight w:val="0"/>
      <w:marTop w:val="0"/>
      <w:marBottom w:val="0"/>
      <w:divBdr>
        <w:top w:val="none" w:sz="0" w:space="0" w:color="auto"/>
        <w:left w:val="none" w:sz="0" w:space="0" w:color="auto"/>
        <w:bottom w:val="none" w:sz="0" w:space="0" w:color="auto"/>
        <w:right w:val="none" w:sz="0" w:space="0" w:color="auto"/>
      </w:divBdr>
    </w:div>
    <w:div w:id="1845120619">
      <w:bodyDiv w:val="1"/>
      <w:marLeft w:val="0"/>
      <w:marRight w:val="0"/>
      <w:marTop w:val="0"/>
      <w:marBottom w:val="0"/>
      <w:divBdr>
        <w:top w:val="none" w:sz="0" w:space="0" w:color="auto"/>
        <w:left w:val="none" w:sz="0" w:space="0" w:color="auto"/>
        <w:bottom w:val="none" w:sz="0" w:space="0" w:color="auto"/>
        <w:right w:val="none" w:sz="0" w:space="0" w:color="auto"/>
      </w:divBdr>
    </w:div>
    <w:div w:id="1959600856">
      <w:bodyDiv w:val="1"/>
      <w:marLeft w:val="0"/>
      <w:marRight w:val="0"/>
      <w:marTop w:val="0"/>
      <w:marBottom w:val="0"/>
      <w:divBdr>
        <w:top w:val="none" w:sz="0" w:space="0" w:color="auto"/>
        <w:left w:val="none" w:sz="0" w:space="0" w:color="auto"/>
        <w:bottom w:val="none" w:sz="0" w:space="0" w:color="auto"/>
        <w:right w:val="none" w:sz="0" w:space="0" w:color="auto"/>
      </w:divBdr>
    </w:div>
    <w:div w:id="1989165081">
      <w:bodyDiv w:val="1"/>
      <w:marLeft w:val="0"/>
      <w:marRight w:val="0"/>
      <w:marTop w:val="0"/>
      <w:marBottom w:val="0"/>
      <w:divBdr>
        <w:top w:val="none" w:sz="0" w:space="0" w:color="auto"/>
        <w:left w:val="none" w:sz="0" w:space="0" w:color="auto"/>
        <w:bottom w:val="none" w:sz="0" w:space="0" w:color="auto"/>
        <w:right w:val="none" w:sz="0" w:space="0" w:color="auto"/>
      </w:divBdr>
    </w:div>
    <w:div w:id="2001495548">
      <w:bodyDiv w:val="1"/>
      <w:marLeft w:val="0"/>
      <w:marRight w:val="0"/>
      <w:marTop w:val="0"/>
      <w:marBottom w:val="0"/>
      <w:divBdr>
        <w:top w:val="none" w:sz="0" w:space="0" w:color="auto"/>
        <w:left w:val="none" w:sz="0" w:space="0" w:color="auto"/>
        <w:bottom w:val="none" w:sz="0" w:space="0" w:color="auto"/>
        <w:right w:val="none" w:sz="0" w:space="0" w:color="auto"/>
      </w:divBdr>
    </w:div>
    <w:div w:id="2021739478">
      <w:bodyDiv w:val="1"/>
      <w:marLeft w:val="0"/>
      <w:marRight w:val="0"/>
      <w:marTop w:val="0"/>
      <w:marBottom w:val="0"/>
      <w:divBdr>
        <w:top w:val="none" w:sz="0" w:space="0" w:color="auto"/>
        <w:left w:val="none" w:sz="0" w:space="0" w:color="auto"/>
        <w:bottom w:val="none" w:sz="0" w:space="0" w:color="auto"/>
        <w:right w:val="none" w:sz="0" w:space="0" w:color="auto"/>
      </w:divBdr>
    </w:div>
    <w:div w:id="2070422850">
      <w:bodyDiv w:val="1"/>
      <w:marLeft w:val="0"/>
      <w:marRight w:val="0"/>
      <w:marTop w:val="0"/>
      <w:marBottom w:val="0"/>
      <w:divBdr>
        <w:top w:val="none" w:sz="0" w:space="0" w:color="auto"/>
        <w:left w:val="none" w:sz="0" w:space="0" w:color="auto"/>
        <w:bottom w:val="none" w:sz="0" w:space="0" w:color="auto"/>
        <w:right w:val="none" w:sz="0" w:space="0" w:color="auto"/>
      </w:divBdr>
    </w:div>
    <w:div w:id="208267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24313-7A3B-4B32-925B-1793C18D76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12</Pages>
  <Words>2959</Words>
  <Characters>16867</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123</cp:lastModifiedBy>
  <cp:revision>22</cp:revision>
  <cp:lastPrinted>2023-10-16T13:51:00Z</cp:lastPrinted>
  <dcterms:created xsi:type="dcterms:W3CDTF">2023-10-16T11:15:00Z</dcterms:created>
  <dcterms:modified xsi:type="dcterms:W3CDTF">2024-04-03T07:57:00Z</dcterms:modified>
</cp:coreProperties>
</file>